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B0D" w:rsidRPr="00966B0D" w:rsidRDefault="00966B0D" w:rsidP="00966B0D">
      <w:pPr>
        <w:widowControl w:val="0"/>
        <w:tabs>
          <w:tab w:val="left" w:pos="942"/>
        </w:tabs>
        <w:autoSpaceDE w:val="0"/>
        <w:autoSpaceDN w:val="0"/>
        <w:spacing w:before="1" w:after="0" w:line="240" w:lineRule="auto"/>
        <w:ind w:left="222" w:right="191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6B0D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 план реализации инновационного проекта (программы)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2022 год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127"/>
        <w:gridCol w:w="1304"/>
        <w:gridCol w:w="1956"/>
        <w:gridCol w:w="1308"/>
        <w:gridCol w:w="2736"/>
        <w:gridCol w:w="1203"/>
      </w:tblGrid>
      <w:tr w:rsidR="00966B0D" w:rsidRPr="00966B0D" w:rsidTr="00966B0D">
        <w:trPr>
          <w:trHeight w:val="1041"/>
        </w:trPr>
        <w:tc>
          <w:tcPr>
            <w:tcW w:w="1258" w:type="dxa"/>
          </w:tcPr>
          <w:p w:rsidR="00966B0D" w:rsidRPr="00966B0D" w:rsidRDefault="00966B0D" w:rsidP="00966B0D">
            <w:pPr>
              <w:ind w:left="139" w:firstLine="8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</w:p>
          <w:p w:rsidR="00966B0D" w:rsidRPr="00966B0D" w:rsidRDefault="00966B0D" w:rsidP="00966B0D">
            <w:pPr>
              <w:spacing w:before="8" w:line="340" w:lineRule="atLeast"/>
              <w:ind w:left="393" w:right="99" w:hanging="255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sz w:val="28"/>
              </w:rPr>
              <w:t>реализа ции</w:t>
            </w:r>
          </w:p>
        </w:tc>
        <w:tc>
          <w:tcPr>
            <w:tcW w:w="4695" w:type="dxa"/>
            <w:gridSpan w:val="4"/>
          </w:tcPr>
          <w:p w:rsidR="00966B0D" w:rsidRPr="00966B0D" w:rsidRDefault="00966B0D" w:rsidP="00966B0D">
            <w:pPr>
              <w:spacing w:before="172"/>
              <w:ind w:left="68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sz w:val="28"/>
              </w:rPr>
              <w:t>Содержание деятельности</w:t>
            </w:r>
          </w:p>
        </w:tc>
        <w:tc>
          <w:tcPr>
            <w:tcW w:w="3939" w:type="dxa"/>
            <w:gridSpan w:val="2"/>
          </w:tcPr>
          <w:p w:rsidR="00966B0D" w:rsidRPr="00966B0D" w:rsidRDefault="00966B0D" w:rsidP="00966B0D">
            <w:pPr>
              <w:spacing w:before="3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966B0D" w:rsidRPr="00966B0D" w:rsidRDefault="00966B0D" w:rsidP="00966B0D">
            <w:pPr>
              <w:ind w:left="11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sz w:val="28"/>
              </w:rPr>
              <w:t>Предполагаемые результаты</w:t>
            </w:r>
          </w:p>
        </w:tc>
      </w:tr>
      <w:tr w:rsidR="00966B0D" w:rsidRPr="00966B0D" w:rsidTr="00966B0D">
        <w:trPr>
          <w:trHeight w:val="506"/>
        </w:trPr>
        <w:tc>
          <w:tcPr>
            <w:tcW w:w="9892" w:type="dxa"/>
            <w:gridSpan w:val="7"/>
          </w:tcPr>
          <w:p w:rsidR="00966B0D" w:rsidRPr="00966B0D" w:rsidRDefault="00966B0D" w:rsidP="00966B0D">
            <w:pPr>
              <w:spacing w:line="31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2 этап – практический: </w:t>
            </w:r>
            <w:r w:rsidRPr="00966B0D">
              <w:rPr>
                <w:rFonts w:ascii="Times New Roman" w:eastAsia="Times New Roman" w:hAnsi="Times New Roman" w:cs="Times New Roman"/>
                <w:sz w:val="28"/>
              </w:rPr>
              <w:t>Апрель 2021- сентябрь 2023</w:t>
            </w:r>
          </w:p>
        </w:tc>
      </w:tr>
      <w:tr w:rsidR="00966B0D" w:rsidRPr="00966B0D" w:rsidTr="00966B0D">
        <w:trPr>
          <w:trHeight w:val="1363"/>
        </w:trPr>
        <w:tc>
          <w:tcPr>
            <w:tcW w:w="9892" w:type="dxa"/>
            <w:gridSpan w:val="7"/>
          </w:tcPr>
          <w:p w:rsidR="00966B0D" w:rsidRPr="00966B0D" w:rsidRDefault="00966B0D" w:rsidP="00966B0D">
            <w:pPr>
              <w:spacing w:line="314" w:lineRule="exact"/>
              <w:ind w:left="678" w:right="664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Инновационный модуль №1.</w:t>
            </w:r>
          </w:p>
          <w:p w:rsidR="00966B0D" w:rsidRPr="00966B0D" w:rsidRDefault="00966B0D" w:rsidP="00966B0D">
            <w:pPr>
              <w:spacing w:before="189" w:line="256" w:lineRule="auto"/>
              <w:ind w:left="678" w:right="671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Игровая форма взаимодействия всех участников образовательных отношений «Малое Научное Общество «МЕГА – умники»</w:t>
            </w:r>
          </w:p>
        </w:tc>
      </w:tr>
      <w:tr w:rsidR="00966B0D" w:rsidRPr="00966B0D" w:rsidTr="00966B0D">
        <w:trPr>
          <w:trHeight w:val="966"/>
        </w:trPr>
        <w:tc>
          <w:tcPr>
            <w:tcW w:w="1385" w:type="dxa"/>
            <w:gridSpan w:val="2"/>
          </w:tcPr>
          <w:p w:rsidR="00966B0D" w:rsidRPr="00966B0D" w:rsidRDefault="00966B0D" w:rsidP="00966B0D">
            <w:pPr>
              <w:ind w:left="115" w:right="102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sz w:val="28"/>
              </w:rPr>
              <w:t>Сроки реализац</w:t>
            </w:r>
          </w:p>
          <w:p w:rsidR="00966B0D" w:rsidRPr="00966B0D" w:rsidRDefault="00966B0D" w:rsidP="00966B0D">
            <w:pPr>
              <w:spacing w:line="307" w:lineRule="exact"/>
              <w:ind w:left="509" w:right="50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sz w:val="28"/>
              </w:rPr>
              <w:t>ии</w:t>
            </w:r>
          </w:p>
        </w:tc>
        <w:tc>
          <w:tcPr>
            <w:tcW w:w="1304" w:type="dxa"/>
          </w:tcPr>
          <w:p w:rsidR="00966B0D" w:rsidRPr="00966B0D" w:rsidRDefault="00966B0D" w:rsidP="00966B0D">
            <w:pPr>
              <w:spacing w:before="155"/>
              <w:ind w:left="286" w:right="140" w:hanging="12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sz w:val="28"/>
              </w:rPr>
              <w:t>Направ ление</w:t>
            </w:r>
          </w:p>
        </w:tc>
        <w:tc>
          <w:tcPr>
            <w:tcW w:w="3264" w:type="dxa"/>
            <w:gridSpan w:val="2"/>
          </w:tcPr>
          <w:p w:rsidR="00966B0D" w:rsidRPr="00966B0D" w:rsidRDefault="00966B0D" w:rsidP="00966B0D">
            <w:pPr>
              <w:spacing w:before="155"/>
              <w:ind w:left="776" w:right="746" w:firstLine="7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sz w:val="28"/>
              </w:rPr>
              <w:t>Содержание деятельности</w:t>
            </w:r>
          </w:p>
        </w:tc>
        <w:tc>
          <w:tcPr>
            <w:tcW w:w="3939" w:type="dxa"/>
            <w:gridSpan w:val="2"/>
          </w:tcPr>
          <w:p w:rsidR="00966B0D" w:rsidRPr="00966B0D" w:rsidRDefault="00966B0D" w:rsidP="00966B0D">
            <w:pPr>
              <w:spacing w:before="5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966B0D" w:rsidRPr="00966B0D" w:rsidRDefault="00966B0D" w:rsidP="00966B0D">
            <w:pPr>
              <w:ind w:left="21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sz w:val="28"/>
              </w:rPr>
              <w:t>Предполагаемый результат</w:t>
            </w:r>
          </w:p>
        </w:tc>
      </w:tr>
      <w:tr w:rsidR="00966B0D" w:rsidRPr="00966B0D" w:rsidTr="00966B0D">
        <w:trPr>
          <w:trHeight w:val="3220"/>
        </w:trPr>
        <w:tc>
          <w:tcPr>
            <w:tcW w:w="1385" w:type="dxa"/>
            <w:gridSpan w:val="2"/>
          </w:tcPr>
          <w:p w:rsidR="00966B0D" w:rsidRPr="00966B0D" w:rsidRDefault="00966B0D" w:rsidP="00966B0D">
            <w:pPr>
              <w:ind w:left="107" w:right="247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Октябрь 2021 –</w:t>
            </w:r>
          </w:p>
          <w:p w:rsidR="00966B0D" w:rsidRPr="00966B0D" w:rsidRDefault="00966B0D" w:rsidP="00966B0D">
            <w:pPr>
              <w:spacing w:line="242" w:lineRule="auto"/>
              <w:ind w:left="107" w:right="441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апрель 2022</w:t>
            </w:r>
          </w:p>
        </w:tc>
        <w:tc>
          <w:tcPr>
            <w:tcW w:w="1304" w:type="dxa"/>
          </w:tcPr>
          <w:p w:rsidR="00966B0D" w:rsidRPr="00966B0D" w:rsidRDefault="00966B0D" w:rsidP="00966B0D">
            <w:pPr>
              <w:ind w:left="106" w:right="1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«Шаг к будущей професс ии»</w:t>
            </w:r>
          </w:p>
        </w:tc>
        <w:tc>
          <w:tcPr>
            <w:tcW w:w="3264" w:type="dxa"/>
            <w:gridSpan w:val="2"/>
          </w:tcPr>
          <w:p w:rsidR="00966B0D" w:rsidRPr="00966B0D" w:rsidRDefault="00966B0D" w:rsidP="00966B0D">
            <w:pPr>
              <w:ind w:left="109" w:right="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Совместная проектная деятельность детей и взрослых социально- значимой</w:t>
            </w:r>
          </w:p>
          <w:p w:rsidR="00966B0D" w:rsidRPr="00966B0D" w:rsidRDefault="00966B0D" w:rsidP="00966B0D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направленности</w:t>
            </w:r>
          </w:p>
          <w:p w:rsidR="00966B0D" w:rsidRPr="00966B0D" w:rsidRDefault="00966B0D" w:rsidP="00966B0D">
            <w:pPr>
              <w:tabs>
                <w:tab w:val="left" w:pos="1807"/>
                <w:tab w:val="left" w:pos="1993"/>
                <w:tab w:val="left" w:pos="2248"/>
                <w:tab w:val="left" w:pos="2670"/>
              </w:tabs>
              <w:ind w:left="109" w:right="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«Семейный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клуб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«Их пример – другим наука» Родительские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мастер-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классы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«Секреты</w:t>
            </w:r>
          </w:p>
          <w:p w:rsidR="00966B0D" w:rsidRPr="00966B0D" w:rsidRDefault="00966B0D" w:rsidP="00966B0D">
            <w:pPr>
              <w:tabs>
                <w:tab w:val="left" w:pos="2128"/>
              </w:tabs>
              <w:spacing w:line="307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профессий»,</w:t>
            </w:r>
            <w:r w:rsidRPr="00966B0D">
              <w:rPr>
                <w:rFonts w:ascii="Times New Roman" w:eastAsia="Times New Roman" w:hAnsi="Times New Roman" w:cs="Times New Roman"/>
                <w:sz w:val="28"/>
              </w:rPr>
              <w:tab/>
              <w:t>«Мастер</w:t>
            </w:r>
          </w:p>
        </w:tc>
        <w:tc>
          <w:tcPr>
            <w:tcW w:w="3939" w:type="dxa"/>
            <w:gridSpan w:val="2"/>
          </w:tcPr>
          <w:p w:rsidR="00966B0D" w:rsidRPr="00966B0D" w:rsidRDefault="00966B0D" w:rsidP="00966B0D">
            <w:pPr>
              <w:tabs>
                <w:tab w:val="left" w:pos="2665"/>
              </w:tabs>
              <w:ind w:left="110" w:right="89" w:firstLine="6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Расширения и углубления знаний детей о том, где и кем работают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взрослые. </w:t>
            </w:r>
            <w:r w:rsidRPr="00966B0D">
              <w:rPr>
                <w:rFonts w:ascii="Times New Roman" w:eastAsia="Times New Roman" w:hAnsi="Times New Roman" w:cs="Times New Roman"/>
                <w:sz w:val="28"/>
              </w:rPr>
              <w:t>Активизация знаний о близких людях, уважение к человеку- труда.</w:t>
            </w:r>
          </w:p>
        </w:tc>
      </w:tr>
      <w:tr w:rsidR="00966B0D" w:rsidRPr="00966B0D" w:rsidTr="00966B0D">
        <w:trPr>
          <w:trHeight w:val="323"/>
        </w:trPr>
        <w:tc>
          <w:tcPr>
            <w:tcW w:w="1385" w:type="dxa"/>
            <w:gridSpan w:val="2"/>
          </w:tcPr>
          <w:p w:rsidR="00966B0D" w:rsidRPr="00966B0D" w:rsidRDefault="00966B0D" w:rsidP="00966B0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:rsidR="00966B0D" w:rsidRPr="00966B0D" w:rsidRDefault="00966B0D" w:rsidP="00966B0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4" w:type="dxa"/>
            <w:gridSpan w:val="2"/>
          </w:tcPr>
          <w:p w:rsidR="00966B0D" w:rsidRPr="00966B0D" w:rsidRDefault="00966B0D" w:rsidP="00966B0D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своего дела»</w:t>
            </w:r>
          </w:p>
        </w:tc>
        <w:tc>
          <w:tcPr>
            <w:tcW w:w="3939" w:type="dxa"/>
            <w:gridSpan w:val="2"/>
          </w:tcPr>
          <w:p w:rsidR="00966B0D" w:rsidRPr="00966B0D" w:rsidRDefault="00966B0D" w:rsidP="00966B0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6B0D" w:rsidRPr="00966B0D" w:rsidTr="00966B0D">
        <w:trPr>
          <w:trHeight w:val="1288"/>
        </w:trPr>
        <w:tc>
          <w:tcPr>
            <w:tcW w:w="1385" w:type="dxa"/>
            <w:gridSpan w:val="2"/>
          </w:tcPr>
          <w:p w:rsidR="00966B0D" w:rsidRPr="00966B0D" w:rsidRDefault="00966B0D" w:rsidP="00966B0D">
            <w:pPr>
              <w:ind w:left="107" w:right="248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Октябрь 2021 –</w:t>
            </w:r>
          </w:p>
          <w:p w:rsidR="00966B0D" w:rsidRPr="00966B0D" w:rsidRDefault="00966B0D" w:rsidP="00966B0D">
            <w:pPr>
              <w:spacing w:line="322" w:lineRule="exact"/>
              <w:ind w:left="107" w:right="442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апрель 2023</w:t>
            </w:r>
          </w:p>
        </w:tc>
        <w:tc>
          <w:tcPr>
            <w:tcW w:w="1304" w:type="dxa"/>
          </w:tcPr>
          <w:p w:rsidR="00966B0D" w:rsidRPr="00966B0D" w:rsidRDefault="00966B0D" w:rsidP="00966B0D">
            <w:pPr>
              <w:ind w:left="105" w:righ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«Шаг к будущей</w:t>
            </w:r>
          </w:p>
          <w:p w:rsidR="00966B0D" w:rsidRPr="00966B0D" w:rsidRDefault="00966B0D" w:rsidP="00966B0D">
            <w:pPr>
              <w:spacing w:line="322" w:lineRule="exact"/>
              <w:ind w:left="105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 ии»</w:t>
            </w:r>
          </w:p>
        </w:tc>
        <w:tc>
          <w:tcPr>
            <w:tcW w:w="1956" w:type="dxa"/>
            <w:tcBorders>
              <w:right w:val="nil"/>
            </w:tcBorders>
          </w:tcPr>
          <w:p w:rsidR="00966B0D" w:rsidRPr="00966B0D" w:rsidRDefault="00966B0D" w:rsidP="00966B0D">
            <w:pPr>
              <w:ind w:left="107" w:right="344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Игротека ролевых игр</w:t>
            </w:r>
          </w:p>
        </w:tc>
        <w:tc>
          <w:tcPr>
            <w:tcW w:w="1308" w:type="dxa"/>
            <w:tcBorders>
              <w:left w:val="nil"/>
            </w:tcBorders>
          </w:tcPr>
          <w:p w:rsidR="00966B0D" w:rsidRPr="00966B0D" w:rsidRDefault="00966B0D" w:rsidP="00966B0D">
            <w:pPr>
              <w:spacing w:line="317" w:lineRule="exact"/>
              <w:ind w:left="43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сюжетно-</w:t>
            </w:r>
          </w:p>
        </w:tc>
        <w:tc>
          <w:tcPr>
            <w:tcW w:w="3939" w:type="dxa"/>
            <w:gridSpan w:val="2"/>
          </w:tcPr>
          <w:p w:rsidR="00966B0D" w:rsidRPr="00966B0D" w:rsidRDefault="00966B0D" w:rsidP="00966B0D">
            <w:pPr>
              <w:tabs>
                <w:tab w:val="left" w:pos="1815"/>
                <w:tab w:val="left" w:pos="2764"/>
                <w:tab w:val="left" w:pos="3107"/>
              </w:tabs>
              <w:ind w:left="107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Обогащение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игрового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опыта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воспитанников,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создание</w:t>
            </w:r>
          </w:p>
          <w:p w:rsidR="00966B0D" w:rsidRPr="00966B0D" w:rsidRDefault="00966B0D" w:rsidP="00966B0D">
            <w:pPr>
              <w:tabs>
                <w:tab w:val="left" w:pos="1190"/>
                <w:tab w:val="left" w:pos="1737"/>
                <w:tab w:val="left" w:pos="2778"/>
              </w:tabs>
              <w:spacing w:line="322" w:lineRule="exact"/>
              <w:ind w:left="107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банка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–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идей,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развитие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игрового</w:t>
            </w:r>
            <w:r w:rsidRPr="00966B0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пространства.</w:t>
            </w:r>
          </w:p>
        </w:tc>
      </w:tr>
      <w:tr w:rsidR="00966B0D" w:rsidRPr="00966B0D" w:rsidTr="00966B0D">
        <w:trPr>
          <w:trHeight w:val="2896"/>
        </w:trPr>
        <w:tc>
          <w:tcPr>
            <w:tcW w:w="1385" w:type="dxa"/>
            <w:gridSpan w:val="2"/>
          </w:tcPr>
          <w:p w:rsidR="00966B0D" w:rsidRPr="00966B0D" w:rsidRDefault="00966B0D" w:rsidP="00966B0D">
            <w:pPr>
              <w:ind w:left="107" w:right="238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Февраль 2022</w:t>
            </w:r>
          </w:p>
        </w:tc>
        <w:tc>
          <w:tcPr>
            <w:tcW w:w="1304" w:type="dxa"/>
          </w:tcPr>
          <w:p w:rsidR="00966B0D" w:rsidRPr="00966B0D" w:rsidRDefault="00966B0D" w:rsidP="00966B0D">
            <w:pPr>
              <w:ind w:left="105" w:right="286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«Науко град»</w:t>
            </w:r>
          </w:p>
        </w:tc>
        <w:tc>
          <w:tcPr>
            <w:tcW w:w="1956" w:type="dxa"/>
            <w:tcBorders>
              <w:right w:val="nil"/>
            </w:tcBorders>
          </w:tcPr>
          <w:p w:rsidR="00966B0D" w:rsidRPr="00966B0D" w:rsidRDefault="00966B0D" w:rsidP="00966B0D">
            <w:pPr>
              <w:ind w:left="107" w:right="16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Посещение (виртуального) робототехники МИФИ</w:t>
            </w:r>
          </w:p>
        </w:tc>
        <w:tc>
          <w:tcPr>
            <w:tcW w:w="1308" w:type="dxa"/>
            <w:tcBorders>
              <w:left w:val="nil"/>
            </w:tcBorders>
          </w:tcPr>
          <w:p w:rsidR="00966B0D" w:rsidRPr="00966B0D" w:rsidRDefault="00966B0D" w:rsidP="00966B0D">
            <w:pPr>
              <w:spacing w:before="5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966B0D" w:rsidRPr="00966B0D" w:rsidRDefault="00966B0D" w:rsidP="00966B0D">
            <w:pPr>
              <w:ind w:left="407" w:right="83" w:firstLine="110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музея НИЯУ</w:t>
            </w:r>
          </w:p>
        </w:tc>
        <w:tc>
          <w:tcPr>
            <w:tcW w:w="3939" w:type="dxa"/>
            <w:gridSpan w:val="2"/>
          </w:tcPr>
          <w:p w:rsidR="00966B0D" w:rsidRPr="00966B0D" w:rsidRDefault="00966B0D" w:rsidP="00966B0D">
            <w:pPr>
              <w:tabs>
                <w:tab w:val="left" w:pos="2740"/>
                <w:tab w:val="left" w:pos="3166"/>
              </w:tabs>
              <w:ind w:left="107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Повышение познавательной активности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детей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дошкольного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возраста,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интереса к профессиям взрослых.</w:t>
            </w:r>
          </w:p>
          <w:p w:rsidR="00966B0D" w:rsidRPr="00966B0D" w:rsidRDefault="00966B0D" w:rsidP="00966B0D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Расширение представлений детей о возможностях</w:t>
            </w:r>
          </w:p>
          <w:p w:rsidR="00966B0D" w:rsidRPr="00966B0D" w:rsidRDefault="00966B0D" w:rsidP="00966B0D">
            <w:pPr>
              <w:spacing w:line="322" w:lineRule="exact"/>
              <w:ind w:left="107" w:right="9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профессионального обучения в нашем</w:t>
            </w:r>
            <w:r w:rsidRPr="00966B0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городе</w:t>
            </w:r>
          </w:p>
        </w:tc>
      </w:tr>
      <w:tr w:rsidR="00966B0D" w:rsidRPr="00966B0D" w:rsidTr="00966B0D">
        <w:trPr>
          <w:trHeight w:val="1930"/>
        </w:trPr>
        <w:tc>
          <w:tcPr>
            <w:tcW w:w="1385" w:type="dxa"/>
            <w:gridSpan w:val="2"/>
          </w:tcPr>
          <w:p w:rsidR="00966B0D" w:rsidRPr="00966B0D" w:rsidRDefault="00966B0D" w:rsidP="00966B0D">
            <w:pPr>
              <w:ind w:left="107" w:right="612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Март 2022</w:t>
            </w:r>
          </w:p>
        </w:tc>
        <w:tc>
          <w:tcPr>
            <w:tcW w:w="1304" w:type="dxa"/>
          </w:tcPr>
          <w:p w:rsidR="00966B0D" w:rsidRPr="00966B0D" w:rsidRDefault="00966B0D" w:rsidP="00966B0D">
            <w:pPr>
              <w:ind w:left="105" w:right="85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«Инжене рика»</w:t>
            </w:r>
          </w:p>
        </w:tc>
        <w:tc>
          <w:tcPr>
            <w:tcW w:w="3264" w:type="dxa"/>
            <w:gridSpan w:val="2"/>
          </w:tcPr>
          <w:p w:rsidR="00966B0D" w:rsidRPr="00966B0D" w:rsidRDefault="00966B0D" w:rsidP="00966B0D">
            <w:pPr>
              <w:spacing w:line="315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Конструкторское бюро</w:t>
            </w:r>
          </w:p>
          <w:p w:rsidR="00966B0D" w:rsidRPr="00966B0D" w:rsidRDefault="00966B0D" w:rsidP="00966B0D">
            <w:pPr>
              <w:tabs>
                <w:tab w:val="left" w:pos="3057"/>
              </w:tabs>
              <w:ind w:left="107" w:right="99" w:firstLine="6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«Полидрон-центр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-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территория свободного конструирования»</w:t>
            </w:r>
          </w:p>
        </w:tc>
        <w:tc>
          <w:tcPr>
            <w:tcW w:w="3939" w:type="dxa"/>
            <w:gridSpan w:val="2"/>
          </w:tcPr>
          <w:p w:rsidR="00966B0D" w:rsidRPr="00966B0D" w:rsidRDefault="00966B0D" w:rsidP="00966B0D">
            <w:pPr>
              <w:tabs>
                <w:tab w:val="left" w:pos="2490"/>
              </w:tabs>
              <w:ind w:left="107" w:right="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Совершенствование ручной умелости,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реализация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неограниченной возможности придумывать и творить</w:t>
            </w:r>
            <w:r w:rsidRPr="00966B0D">
              <w:rPr>
                <w:rFonts w:ascii="Times New Roman" w:eastAsia="Times New Roman" w:hAnsi="Times New Roman" w:cs="Times New Roman"/>
                <w:spacing w:val="48"/>
                <w:sz w:val="28"/>
                <w:lang w:val="ru-RU"/>
              </w:rPr>
              <w:t xml:space="preserve">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через</w:t>
            </w:r>
          </w:p>
          <w:p w:rsidR="00966B0D" w:rsidRPr="00966B0D" w:rsidRDefault="00966B0D" w:rsidP="00966B0D">
            <w:pPr>
              <w:spacing w:line="322" w:lineRule="exact"/>
              <w:ind w:left="107" w:right="96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конструктивно – модельную деятельность</w:t>
            </w:r>
          </w:p>
        </w:tc>
      </w:tr>
      <w:tr w:rsidR="00966B0D" w:rsidRPr="00966B0D" w:rsidTr="00966B0D">
        <w:trPr>
          <w:trHeight w:val="1931"/>
        </w:trPr>
        <w:tc>
          <w:tcPr>
            <w:tcW w:w="1385" w:type="dxa"/>
            <w:gridSpan w:val="2"/>
          </w:tcPr>
          <w:p w:rsidR="00966B0D" w:rsidRPr="00966B0D" w:rsidRDefault="00966B0D" w:rsidP="00966B0D">
            <w:pPr>
              <w:spacing w:line="242" w:lineRule="auto"/>
              <w:ind w:left="107" w:right="364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lastRenderedPageBreak/>
              <w:t>Апрель 2022</w:t>
            </w:r>
          </w:p>
        </w:tc>
        <w:tc>
          <w:tcPr>
            <w:tcW w:w="1304" w:type="dxa"/>
          </w:tcPr>
          <w:p w:rsidR="00966B0D" w:rsidRPr="00966B0D" w:rsidRDefault="00966B0D" w:rsidP="00966B0D">
            <w:pPr>
              <w:ind w:left="105" w:righ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«Шаг к будущей професс ии»</w:t>
            </w:r>
          </w:p>
        </w:tc>
        <w:tc>
          <w:tcPr>
            <w:tcW w:w="3264" w:type="dxa"/>
            <w:gridSpan w:val="2"/>
          </w:tcPr>
          <w:p w:rsidR="00966B0D" w:rsidRPr="00966B0D" w:rsidRDefault="00966B0D" w:rsidP="00966B0D">
            <w:pPr>
              <w:spacing w:line="242" w:lineRule="auto"/>
              <w:ind w:left="107" w:right="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Презентация </w:t>
            </w:r>
            <w:r w:rsidRPr="00966B0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результатов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проекта «Семейный</w:t>
            </w:r>
            <w:r w:rsidRPr="00966B0D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клуб</w:t>
            </w:r>
          </w:p>
          <w:p w:rsidR="00966B0D" w:rsidRPr="00966B0D" w:rsidRDefault="00966B0D" w:rsidP="00966B0D">
            <w:pPr>
              <w:tabs>
                <w:tab w:val="left" w:pos="814"/>
                <w:tab w:val="left" w:pos="1566"/>
                <w:tab w:val="left" w:pos="1922"/>
                <w:tab w:val="left" w:pos="2289"/>
                <w:tab w:val="left" w:pos="2476"/>
              </w:tabs>
              <w:ind w:left="107"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«Их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пример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–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другим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наука»: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3</w:t>
            </w:r>
            <w:r w:rsidRPr="00966B0D">
              <w:rPr>
                <w:rFonts w:ascii="Times New Roman" w:eastAsia="Times New Roman" w:hAnsi="Times New Roman" w:cs="Times New Roman"/>
                <w:sz w:val="28"/>
              </w:rPr>
              <w:t>D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книга</w:t>
            </w:r>
          </w:p>
          <w:p w:rsidR="00966B0D" w:rsidRPr="00966B0D" w:rsidRDefault="00966B0D" w:rsidP="00966B0D">
            <w:pPr>
              <w:tabs>
                <w:tab w:val="left" w:pos="2282"/>
              </w:tabs>
              <w:spacing w:line="322" w:lineRule="exact"/>
              <w:ind w:left="107"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«Профессии</w:t>
            </w:r>
            <w:r w:rsidRPr="00966B0D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нашего </w:t>
            </w:r>
            <w:r w:rsidRPr="00966B0D">
              <w:rPr>
                <w:rFonts w:ascii="Times New Roman" w:eastAsia="Times New Roman" w:hAnsi="Times New Roman" w:cs="Times New Roman"/>
                <w:sz w:val="28"/>
              </w:rPr>
              <w:t>города»</w:t>
            </w:r>
          </w:p>
        </w:tc>
        <w:tc>
          <w:tcPr>
            <w:tcW w:w="3939" w:type="dxa"/>
            <w:gridSpan w:val="2"/>
          </w:tcPr>
          <w:p w:rsidR="00966B0D" w:rsidRPr="00966B0D" w:rsidRDefault="00966B0D" w:rsidP="00966B0D">
            <w:pPr>
              <w:tabs>
                <w:tab w:val="left" w:pos="2056"/>
              </w:tabs>
              <w:spacing w:line="242" w:lineRule="auto"/>
              <w:ind w:left="107"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Расширение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представлений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 о профессиях</w:t>
            </w:r>
            <w:r w:rsidRPr="00966B0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города.</w:t>
            </w:r>
          </w:p>
        </w:tc>
      </w:tr>
      <w:tr w:rsidR="00966B0D" w:rsidRPr="00966B0D" w:rsidTr="00966B0D">
        <w:trPr>
          <w:trHeight w:val="2570"/>
        </w:trPr>
        <w:tc>
          <w:tcPr>
            <w:tcW w:w="1385" w:type="dxa"/>
            <w:gridSpan w:val="2"/>
          </w:tcPr>
          <w:p w:rsidR="00966B0D" w:rsidRPr="00966B0D" w:rsidRDefault="00966B0D" w:rsidP="00966B0D">
            <w:pPr>
              <w:spacing w:line="31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Май 2022</w:t>
            </w:r>
          </w:p>
        </w:tc>
        <w:tc>
          <w:tcPr>
            <w:tcW w:w="1304" w:type="dxa"/>
          </w:tcPr>
          <w:p w:rsidR="00966B0D" w:rsidRPr="00966B0D" w:rsidRDefault="00966B0D" w:rsidP="00966B0D">
            <w:pPr>
              <w:ind w:left="105" w:righ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«Шаг к будущей професс ии»</w:t>
            </w:r>
          </w:p>
        </w:tc>
        <w:tc>
          <w:tcPr>
            <w:tcW w:w="3264" w:type="dxa"/>
            <w:gridSpan w:val="2"/>
          </w:tcPr>
          <w:p w:rsidR="00966B0D" w:rsidRPr="00966B0D" w:rsidRDefault="00966B0D" w:rsidP="00966B0D">
            <w:pPr>
              <w:spacing w:line="31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Чемпионат</w:t>
            </w:r>
          </w:p>
          <w:p w:rsidR="00966B0D" w:rsidRPr="00966B0D" w:rsidRDefault="00966B0D" w:rsidP="00966B0D">
            <w:pPr>
              <w:spacing w:line="32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«Семицветика»</w:t>
            </w:r>
          </w:p>
          <w:p w:rsidR="00966B0D" w:rsidRPr="00966B0D" w:rsidRDefault="00966B0D" w:rsidP="00966B0D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«KidsSkills- 2022»</w:t>
            </w:r>
          </w:p>
        </w:tc>
        <w:tc>
          <w:tcPr>
            <w:tcW w:w="3939" w:type="dxa"/>
            <w:gridSpan w:val="2"/>
          </w:tcPr>
          <w:p w:rsidR="00966B0D" w:rsidRPr="00966B0D" w:rsidRDefault="00966B0D" w:rsidP="00966B0D">
            <w:pPr>
              <w:tabs>
                <w:tab w:val="left" w:pos="2404"/>
              </w:tabs>
              <w:ind w:left="107" w:right="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 у детей навыков практического решения задач в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конкретных</w:t>
            </w:r>
          </w:p>
          <w:p w:rsidR="00966B0D" w:rsidRPr="00966B0D" w:rsidRDefault="00966B0D" w:rsidP="00966B0D">
            <w:pPr>
              <w:tabs>
                <w:tab w:val="left" w:pos="2902"/>
              </w:tabs>
              <w:ind w:left="107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профессиональных ситуациях. Совершенствование навыков самостоятельной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работы,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развитие   </w:t>
            </w:r>
            <w:r w:rsidRPr="00966B0D">
              <w:rPr>
                <w:rFonts w:ascii="Times New Roman" w:eastAsia="Times New Roman" w:hAnsi="Times New Roman" w:cs="Times New Roman"/>
                <w:spacing w:val="18"/>
                <w:sz w:val="28"/>
                <w:lang w:val="ru-RU"/>
              </w:rPr>
              <w:t xml:space="preserve">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профессионального</w:t>
            </w:r>
          </w:p>
          <w:p w:rsidR="00966B0D" w:rsidRPr="00966B0D" w:rsidRDefault="00966B0D" w:rsidP="00966B0D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мышления.</w:t>
            </w:r>
          </w:p>
        </w:tc>
      </w:tr>
      <w:tr w:rsidR="00966B0D" w:rsidRPr="00966B0D" w:rsidTr="00966B0D">
        <w:trPr>
          <w:trHeight w:val="2896"/>
        </w:trPr>
        <w:tc>
          <w:tcPr>
            <w:tcW w:w="1385" w:type="dxa"/>
            <w:gridSpan w:val="2"/>
          </w:tcPr>
          <w:p w:rsidR="00966B0D" w:rsidRPr="00966B0D" w:rsidRDefault="00966B0D" w:rsidP="00966B0D">
            <w:pPr>
              <w:ind w:left="107" w:right="264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Октябрь 2022-</w:t>
            </w:r>
          </w:p>
          <w:p w:rsidR="00966B0D" w:rsidRPr="00966B0D" w:rsidRDefault="00966B0D" w:rsidP="00966B0D">
            <w:pPr>
              <w:ind w:left="107" w:right="278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февраль 2023</w:t>
            </w:r>
          </w:p>
        </w:tc>
        <w:tc>
          <w:tcPr>
            <w:tcW w:w="1304" w:type="dxa"/>
          </w:tcPr>
          <w:p w:rsidR="00966B0D" w:rsidRPr="00966B0D" w:rsidRDefault="00966B0D" w:rsidP="00966B0D">
            <w:pPr>
              <w:ind w:left="105" w:right="286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«Науко град»</w:t>
            </w:r>
          </w:p>
        </w:tc>
        <w:tc>
          <w:tcPr>
            <w:tcW w:w="3264" w:type="dxa"/>
            <w:gridSpan w:val="2"/>
          </w:tcPr>
          <w:p w:rsidR="00966B0D" w:rsidRPr="00966B0D" w:rsidRDefault="00966B0D" w:rsidP="00966B0D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Совместный</w:t>
            </w:r>
          </w:p>
          <w:p w:rsidR="00966B0D" w:rsidRPr="00966B0D" w:rsidRDefault="00966B0D" w:rsidP="00966B0D">
            <w:pPr>
              <w:ind w:left="107" w:right="9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образовательный проект детского сада и школы</w:t>
            </w:r>
          </w:p>
          <w:p w:rsidR="00966B0D" w:rsidRPr="00966B0D" w:rsidRDefault="00966B0D" w:rsidP="00966B0D">
            <w:pPr>
              <w:tabs>
                <w:tab w:val="left" w:pos="2336"/>
              </w:tabs>
              <w:ind w:left="107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«Играем в учёных» (физика,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химия,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биология)</w:t>
            </w:r>
          </w:p>
        </w:tc>
        <w:tc>
          <w:tcPr>
            <w:tcW w:w="3939" w:type="dxa"/>
            <w:gridSpan w:val="2"/>
          </w:tcPr>
          <w:p w:rsidR="00966B0D" w:rsidRPr="00966B0D" w:rsidRDefault="00966B0D" w:rsidP="00966B0D">
            <w:pPr>
              <w:tabs>
                <w:tab w:val="left" w:pos="3688"/>
              </w:tabs>
              <w:spacing w:line="316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Формирование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у</w:t>
            </w:r>
          </w:p>
          <w:p w:rsidR="00966B0D" w:rsidRPr="00966B0D" w:rsidRDefault="00966B0D" w:rsidP="00966B0D">
            <w:pPr>
              <w:tabs>
                <w:tab w:val="left" w:pos="2825"/>
                <w:tab w:val="left" w:pos="3680"/>
              </w:tabs>
              <w:ind w:left="107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воспитанников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навыков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практической деятельности, необходимой для ведения исследовательских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и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лабораторных</w:t>
            </w:r>
            <w:r w:rsidRPr="00966B0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работ.</w:t>
            </w:r>
          </w:p>
          <w:p w:rsidR="00966B0D" w:rsidRPr="00966B0D" w:rsidRDefault="00966B0D" w:rsidP="00966B0D">
            <w:pPr>
              <w:tabs>
                <w:tab w:val="left" w:pos="1608"/>
                <w:tab w:val="left" w:pos="2585"/>
              </w:tabs>
              <w:spacing w:before="4" w:line="322" w:lineRule="exact"/>
              <w:ind w:left="107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Расширение представлений детей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о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предметах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естественно-научного цикла.</w:t>
            </w:r>
          </w:p>
        </w:tc>
      </w:tr>
      <w:tr w:rsidR="00966B0D" w:rsidRPr="00966B0D" w:rsidTr="00966B0D">
        <w:trPr>
          <w:trHeight w:val="645"/>
        </w:trPr>
        <w:tc>
          <w:tcPr>
            <w:tcW w:w="1385" w:type="dxa"/>
            <w:gridSpan w:val="2"/>
          </w:tcPr>
          <w:p w:rsidR="00966B0D" w:rsidRPr="00966B0D" w:rsidRDefault="00966B0D" w:rsidP="00966B0D">
            <w:pPr>
              <w:spacing w:line="322" w:lineRule="exact"/>
              <w:ind w:left="107" w:right="248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Октябрь 2022</w:t>
            </w:r>
          </w:p>
        </w:tc>
        <w:tc>
          <w:tcPr>
            <w:tcW w:w="1304" w:type="dxa"/>
          </w:tcPr>
          <w:p w:rsidR="00966B0D" w:rsidRPr="00966B0D" w:rsidRDefault="00966B0D" w:rsidP="00966B0D">
            <w:pPr>
              <w:spacing w:line="322" w:lineRule="exact"/>
              <w:ind w:left="105" w:right="85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«Инжене рика»</w:t>
            </w:r>
          </w:p>
        </w:tc>
        <w:tc>
          <w:tcPr>
            <w:tcW w:w="3264" w:type="dxa"/>
            <w:gridSpan w:val="2"/>
          </w:tcPr>
          <w:p w:rsidR="00966B0D" w:rsidRPr="00966B0D" w:rsidRDefault="00966B0D" w:rsidP="00966B0D">
            <w:pPr>
              <w:tabs>
                <w:tab w:val="left" w:pos="2210"/>
              </w:tabs>
              <w:spacing w:line="322" w:lineRule="exact"/>
              <w:ind w:left="107" w:right="102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Метапредметная олимпиада</w:t>
            </w:r>
            <w:r w:rsidRPr="00966B0D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4"/>
                <w:sz w:val="28"/>
              </w:rPr>
              <w:t>«Радуга</w:t>
            </w:r>
          </w:p>
        </w:tc>
        <w:tc>
          <w:tcPr>
            <w:tcW w:w="2736" w:type="dxa"/>
            <w:tcBorders>
              <w:right w:val="nil"/>
            </w:tcBorders>
          </w:tcPr>
          <w:p w:rsidR="00966B0D" w:rsidRPr="00966B0D" w:rsidRDefault="00966B0D" w:rsidP="00966B0D">
            <w:pPr>
              <w:spacing w:line="322" w:lineRule="exact"/>
              <w:ind w:left="107" w:right="385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Реализация интеллектуальных</w:t>
            </w:r>
          </w:p>
        </w:tc>
        <w:tc>
          <w:tcPr>
            <w:tcW w:w="1203" w:type="dxa"/>
            <w:tcBorders>
              <w:left w:val="nil"/>
            </w:tcBorders>
          </w:tcPr>
          <w:p w:rsidR="00966B0D" w:rsidRPr="00966B0D" w:rsidRDefault="00966B0D" w:rsidP="00966B0D">
            <w:pPr>
              <w:spacing w:line="319" w:lineRule="exact"/>
              <w:ind w:right="9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своих</w:t>
            </w:r>
          </w:p>
          <w:p w:rsidR="00966B0D" w:rsidRPr="00966B0D" w:rsidRDefault="00966B0D" w:rsidP="00966B0D">
            <w:pPr>
              <w:spacing w:line="307" w:lineRule="exact"/>
              <w:ind w:right="96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и</w:t>
            </w:r>
          </w:p>
        </w:tc>
      </w:tr>
      <w:tr w:rsidR="00966B0D" w:rsidRPr="00966B0D" w:rsidTr="00966B0D">
        <w:trPr>
          <w:trHeight w:val="967"/>
        </w:trPr>
        <w:tc>
          <w:tcPr>
            <w:tcW w:w="1385" w:type="dxa"/>
            <w:gridSpan w:val="2"/>
          </w:tcPr>
          <w:p w:rsidR="00966B0D" w:rsidRPr="00966B0D" w:rsidRDefault="00966B0D" w:rsidP="00966B0D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04" w:type="dxa"/>
          </w:tcPr>
          <w:p w:rsidR="00966B0D" w:rsidRPr="00966B0D" w:rsidRDefault="00966B0D" w:rsidP="00966B0D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264" w:type="dxa"/>
            <w:gridSpan w:val="2"/>
          </w:tcPr>
          <w:p w:rsidR="00966B0D" w:rsidRPr="00966B0D" w:rsidRDefault="00966B0D" w:rsidP="00966B0D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знаний»</w:t>
            </w:r>
          </w:p>
        </w:tc>
        <w:tc>
          <w:tcPr>
            <w:tcW w:w="3939" w:type="dxa"/>
            <w:gridSpan w:val="2"/>
          </w:tcPr>
          <w:p w:rsidR="00966B0D" w:rsidRPr="00966B0D" w:rsidRDefault="00966B0D" w:rsidP="00966B0D">
            <w:pPr>
              <w:spacing w:line="322" w:lineRule="exact"/>
              <w:ind w:left="107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творческих способностей, самореализация и достижение положительного результата.</w:t>
            </w:r>
          </w:p>
        </w:tc>
      </w:tr>
      <w:tr w:rsidR="00966B0D" w:rsidRPr="00966B0D" w:rsidTr="00966B0D">
        <w:trPr>
          <w:trHeight w:val="1288"/>
        </w:trPr>
        <w:tc>
          <w:tcPr>
            <w:tcW w:w="1385" w:type="dxa"/>
            <w:gridSpan w:val="2"/>
          </w:tcPr>
          <w:p w:rsidR="00966B0D" w:rsidRPr="00966B0D" w:rsidRDefault="00966B0D" w:rsidP="00966B0D">
            <w:pPr>
              <w:ind w:left="107" w:right="366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Ноябрь 2022</w:t>
            </w:r>
          </w:p>
        </w:tc>
        <w:tc>
          <w:tcPr>
            <w:tcW w:w="1304" w:type="dxa"/>
          </w:tcPr>
          <w:p w:rsidR="00966B0D" w:rsidRPr="00966B0D" w:rsidRDefault="00966B0D" w:rsidP="00966B0D">
            <w:pPr>
              <w:ind w:left="105" w:righ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«Шаг к будущей професс</w:t>
            </w:r>
          </w:p>
          <w:p w:rsidR="00966B0D" w:rsidRPr="00966B0D" w:rsidRDefault="00966B0D" w:rsidP="00966B0D">
            <w:pPr>
              <w:spacing w:line="307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ии»</w:t>
            </w:r>
          </w:p>
        </w:tc>
        <w:tc>
          <w:tcPr>
            <w:tcW w:w="3264" w:type="dxa"/>
            <w:gridSpan w:val="2"/>
          </w:tcPr>
          <w:p w:rsidR="00966B0D" w:rsidRPr="00966B0D" w:rsidRDefault="00966B0D" w:rsidP="00966B0D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Виртуальные экскурсии</w:t>
            </w:r>
          </w:p>
          <w:p w:rsidR="00966B0D" w:rsidRPr="00966B0D" w:rsidRDefault="00966B0D" w:rsidP="00966B0D">
            <w:pPr>
              <w:tabs>
                <w:tab w:val="left" w:pos="2453"/>
              </w:tabs>
              <w:spacing w:line="242" w:lineRule="auto"/>
              <w:ind w:left="107"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«Профессии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моего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города»</w:t>
            </w:r>
          </w:p>
        </w:tc>
        <w:tc>
          <w:tcPr>
            <w:tcW w:w="3939" w:type="dxa"/>
            <w:gridSpan w:val="2"/>
          </w:tcPr>
          <w:p w:rsidR="00966B0D" w:rsidRPr="00966B0D" w:rsidRDefault="00966B0D" w:rsidP="00966B0D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</w:tbl>
    <w:p w:rsidR="00966B0D" w:rsidRPr="00966B0D" w:rsidRDefault="00966B0D" w:rsidP="00966B0D">
      <w:pPr>
        <w:jc w:val="both"/>
        <w:rPr>
          <w:sz w:val="28"/>
        </w:rPr>
        <w:sectPr w:rsidR="00966B0D" w:rsidRPr="00966B0D">
          <w:pgSz w:w="11910" w:h="16840"/>
          <w:pgMar w:top="1120" w:right="300" w:bottom="860" w:left="1480" w:header="0" w:footer="667" w:gutter="0"/>
          <w:cols w:space="720"/>
        </w:sectPr>
      </w:pPr>
      <w:bookmarkStart w:id="0" w:name="_GoBack"/>
      <w:bookmarkEnd w:id="0"/>
    </w:p>
    <w:tbl>
      <w:tblPr>
        <w:tblStyle w:val="TableNormal"/>
        <w:tblW w:w="9889" w:type="dxa"/>
        <w:tblInd w:w="-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826"/>
        <w:gridCol w:w="4537"/>
      </w:tblGrid>
      <w:tr w:rsidR="00966B0D" w:rsidRPr="00966B0D" w:rsidTr="00966B0D">
        <w:trPr>
          <w:trHeight w:val="1363"/>
        </w:trPr>
        <w:tc>
          <w:tcPr>
            <w:tcW w:w="9889" w:type="dxa"/>
            <w:gridSpan w:val="3"/>
          </w:tcPr>
          <w:p w:rsidR="00966B0D" w:rsidRPr="00966B0D" w:rsidRDefault="00966B0D" w:rsidP="00966B0D">
            <w:pPr>
              <w:spacing w:line="316" w:lineRule="exact"/>
              <w:ind w:left="240" w:right="228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lastRenderedPageBreak/>
              <w:t>Инновационный модуль №2.</w:t>
            </w:r>
          </w:p>
          <w:p w:rsidR="00966B0D" w:rsidRPr="00966B0D" w:rsidRDefault="00966B0D" w:rsidP="00966B0D">
            <w:pPr>
              <w:spacing w:before="187"/>
              <w:ind w:left="240" w:right="235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Сетевое взаимодействие профессионального педагогического сообщества</w:t>
            </w:r>
          </w:p>
          <w:p w:rsidR="00966B0D" w:rsidRPr="00966B0D" w:rsidRDefault="00966B0D" w:rsidP="00966B0D">
            <w:pPr>
              <w:spacing w:before="24"/>
              <w:ind w:left="240" w:right="22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sz w:val="28"/>
              </w:rPr>
              <w:t>«Интерактив»</w:t>
            </w:r>
          </w:p>
        </w:tc>
      </w:tr>
      <w:tr w:rsidR="00966B0D" w:rsidRPr="00966B0D" w:rsidTr="00966B0D">
        <w:trPr>
          <w:trHeight w:val="1043"/>
        </w:trPr>
        <w:tc>
          <w:tcPr>
            <w:tcW w:w="1526" w:type="dxa"/>
          </w:tcPr>
          <w:p w:rsidR="00966B0D" w:rsidRPr="00966B0D" w:rsidRDefault="00966B0D" w:rsidP="00966B0D">
            <w:pPr>
              <w:spacing w:line="316" w:lineRule="exact"/>
              <w:ind w:left="182" w:right="17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</w:p>
          <w:p w:rsidR="00966B0D" w:rsidRPr="00966B0D" w:rsidRDefault="00966B0D" w:rsidP="00966B0D">
            <w:pPr>
              <w:spacing w:before="8" w:line="340" w:lineRule="atLeast"/>
              <w:ind w:left="186" w:right="17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sz w:val="28"/>
              </w:rPr>
              <w:t>реализац ии</w:t>
            </w:r>
          </w:p>
        </w:tc>
        <w:tc>
          <w:tcPr>
            <w:tcW w:w="3826" w:type="dxa"/>
          </w:tcPr>
          <w:p w:rsidR="00966B0D" w:rsidRPr="00966B0D" w:rsidRDefault="00966B0D" w:rsidP="00966B0D">
            <w:pPr>
              <w:spacing w:before="169"/>
              <w:ind w:left="24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sz w:val="28"/>
              </w:rPr>
              <w:t>Содержание деятельности</w:t>
            </w:r>
          </w:p>
        </w:tc>
        <w:tc>
          <w:tcPr>
            <w:tcW w:w="4537" w:type="dxa"/>
          </w:tcPr>
          <w:p w:rsidR="00966B0D" w:rsidRPr="00966B0D" w:rsidRDefault="00966B0D" w:rsidP="00966B0D">
            <w:pPr>
              <w:spacing w:before="8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966B0D" w:rsidRPr="00966B0D" w:rsidRDefault="00966B0D" w:rsidP="00966B0D">
            <w:pPr>
              <w:spacing w:before="1"/>
              <w:ind w:left="415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b/>
                <w:sz w:val="28"/>
              </w:rPr>
              <w:t>Предполагаемые результаты</w:t>
            </w:r>
          </w:p>
        </w:tc>
      </w:tr>
      <w:tr w:rsidR="00966B0D" w:rsidRPr="00966B0D" w:rsidTr="00966B0D">
        <w:trPr>
          <w:trHeight w:val="2575"/>
        </w:trPr>
        <w:tc>
          <w:tcPr>
            <w:tcW w:w="1526" w:type="dxa"/>
          </w:tcPr>
          <w:p w:rsidR="00966B0D" w:rsidRPr="00966B0D" w:rsidRDefault="00966B0D" w:rsidP="00966B0D">
            <w:pPr>
              <w:ind w:left="107" w:right="436" w:firstLine="69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Апрель 2022</w:t>
            </w:r>
          </w:p>
        </w:tc>
        <w:tc>
          <w:tcPr>
            <w:tcW w:w="3826" w:type="dxa"/>
          </w:tcPr>
          <w:p w:rsidR="00966B0D" w:rsidRPr="00966B0D" w:rsidRDefault="00966B0D" w:rsidP="00966B0D">
            <w:pPr>
              <w:tabs>
                <w:tab w:val="left" w:pos="2635"/>
              </w:tabs>
              <w:spacing w:line="316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Стажёрская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практика</w:t>
            </w:r>
          </w:p>
          <w:p w:rsidR="00966B0D" w:rsidRPr="00966B0D" w:rsidRDefault="00966B0D" w:rsidP="00966B0D">
            <w:pPr>
              <w:tabs>
                <w:tab w:val="left" w:pos="1958"/>
              </w:tabs>
              <w:ind w:left="108" w:right="8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«Создание механических конструкций дошкольниками через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использование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конструкторов </w:t>
            </w:r>
            <w:r w:rsidRPr="00966B0D">
              <w:rPr>
                <w:rFonts w:ascii="Times New Roman" w:eastAsia="Times New Roman" w:hAnsi="Times New Roman" w:cs="Times New Roman"/>
                <w:sz w:val="28"/>
              </w:rPr>
              <w:t>POLIDRON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</w:t>
            </w:r>
            <w:r w:rsidRPr="00966B0D">
              <w:rPr>
                <w:rFonts w:ascii="Times New Roman" w:eastAsia="Times New Roman" w:hAnsi="Times New Roman" w:cs="Times New Roman"/>
                <w:sz w:val="28"/>
              </w:rPr>
              <w:t>ROBOTIS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и</w:t>
            </w:r>
            <w:r w:rsidRPr="00966B0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66B0D">
              <w:rPr>
                <w:rFonts w:ascii="Times New Roman" w:eastAsia="Times New Roman" w:hAnsi="Times New Roman" w:cs="Times New Roman"/>
                <w:sz w:val="28"/>
              </w:rPr>
              <w:t>LEGO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</w:tc>
        <w:tc>
          <w:tcPr>
            <w:tcW w:w="4537" w:type="dxa"/>
          </w:tcPr>
          <w:p w:rsidR="00966B0D" w:rsidRPr="00966B0D" w:rsidRDefault="00966B0D" w:rsidP="00966B0D">
            <w:pPr>
              <w:tabs>
                <w:tab w:val="left" w:pos="2650"/>
                <w:tab w:val="left" w:pos="4276"/>
              </w:tabs>
              <w:ind w:left="108" w:right="9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Повышение профессионального уровня и квалификации педагогов, владеющих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современными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образовательными технологиями, направленными на развитие исследовательской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и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конструктивной</w:t>
            </w:r>
            <w:r w:rsidRPr="00966B0D">
              <w:rPr>
                <w:rFonts w:ascii="Times New Roman" w:eastAsia="Times New Roman" w:hAnsi="Times New Roman" w:cs="Times New Roman"/>
                <w:spacing w:val="13"/>
                <w:sz w:val="28"/>
                <w:lang w:val="ru-RU"/>
              </w:rPr>
              <w:t xml:space="preserve">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деятельности,</w:t>
            </w:r>
          </w:p>
          <w:p w:rsidR="00966B0D" w:rsidRPr="00966B0D" w:rsidRDefault="00966B0D" w:rsidP="00966B0D">
            <w:pPr>
              <w:spacing w:line="307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технического творчества детей.</w:t>
            </w:r>
          </w:p>
        </w:tc>
      </w:tr>
      <w:tr w:rsidR="00966B0D" w:rsidRPr="00966B0D" w:rsidTr="00966B0D">
        <w:trPr>
          <w:trHeight w:val="1288"/>
        </w:trPr>
        <w:tc>
          <w:tcPr>
            <w:tcW w:w="1526" w:type="dxa"/>
            <w:tcBorders>
              <w:bottom w:val="single" w:sz="8" w:space="0" w:color="000000"/>
            </w:tcBorders>
          </w:tcPr>
          <w:p w:rsidR="00966B0D" w:rsidRPr="00966B0D" w:rsidRDefault="00966B0D" w:rsidP="00966B0D">
            <w:pPr>
              <w:ind w:left="107" w:right="389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Октябрь 2022</w:t>
            </w:r>
          </w:p>
        </w:tc>
        <w:tc>
          <w:tcPr>
            <w:tcW w:w="3826" w:type="dxa"/>
            <w:tcBorders>
              <w:bottom w:val="single" w:sz="8" w:space="0" w:color="000000"/>
            </w:tcBorders>
          </w:tcPr>
          <w:p w:rsidR="00966B0D" w:rsidRPr="00966B0D" w:rsidRDefault="00966B0D" w:rsidP="00966B0D">
            <w:pPr>
              <w:tabs>
                <w:tab w:val="left" w:pos="1707"/>
              </w:tabs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Вебинар «Использование виртуальных экскурсий в ранней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профориентации</w:t>
            </w:r>
          </w:p>
          <w:p w:rsidR="00966B0D" w:rsidRPr="00966B0D" w:rsidRDefault="00966B0D" w:rsidP="00966B0D">
            <w:pPr>
              <w:spacing w:line="307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детей дошкольного</w:t>
            </w:r>
            <w:r w:rsidRPr="00966B0D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966B0D">
              <w:rPr>
                <w:rFonts w:ascii="Times New Roman" w:eastAsia="Times New Roman" w:hAnsi="Times New Roman" w:cs="Times New Roman"/>
                <w:sz w:val="28"/>
              </w:rPr>
              <w:t>возраста»</w:t>
            </w:r>
          </w:p>
        </w:tc>
        <w:tc>
          <w:tcPr>
            <w:tcW w:w="4537" w:type="dxa"/>
            <w:tcBorders>
              <w:bottom w:val="single" w:sz="8" w:space="0" w:color="000000"/>
            </w:tcBorders>
          </w:tcPr>
          <w:p w:rsidR="00966B0D" w:rsidRPr="00966B0D" w:rsidRDefault="00966B0D" w:rsidP="00966B0D">
            <w:pPr>
              <w:tabs>
                <w:tab w:val="left" w:pos="2394"/>
                <w:tab w:val="left" w:pos="3586"/>
              </w:tabs>
              <w:ind w:left="108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Трансляция опыта работы применения метода виртуальных экскурсий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ранней</w:t>
            </w:r>
          </w:p>
          <w:p w:rsidR="00966B0D" w:rsidRPr="00966B0D" w:rsidRDefault="00966B0D" w:rsidP="00966B0D">
            <w:pPr>
              <w:spacing w:line="307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профориентации дошкольников.</w:t>
            </w:r>
          </w:p>
        </w:tc>
      </w:tr>
      <w:tr w:rsidR="00966B0D" w:rsidRPr="00966B0D" w:rsidTr="00966B0D">
        <w:trPr>
          <w:trHeight w:val="1610"/>
        </w:trPr>
        <w:tc>
          <w:tcPr>
            <w:tcW w:w="1526" w:type="dxa"/>
            <w:tcBorders>
              <w:top w:val="single" w:sz="8" w:space="0" w:color="000000"/>
            </w:tcBorders>
          </w:tcPr>
          <w:p w:rsidR="00966B0D" w:rsidRPr="00966B0D" w:rsidRDefault="00966B0D" w:rsidP="00966B0D">
            <w:pPr>
              <w:ind w:left="107" w:right="379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Февраль 2022</w:t>
            </w:r>
          </w:p>
        </w:tc>
        <w:tc>
          <w:tcPr>
            <w:tcW w:w="3826" w:type="dxa"/>
            <w:tcBorders>
              <w:top w:val="single" w:sz="8" w:space="0" w:color="000000"/>
            </w:tcBorders>
          </w:tcPr>
          <w:p w:rsidR="00966B0D" w:rsidRPr="00966B0D" w:rsidRDefault="00966B0D" w:rsidP="00966B0D">
            <w:pPr>
              <w:ind w:left="108" w:right="9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Вебинар «Конструктивно- модельная деятельность в ДОУ»</w:t>
            </w:r>
          </w:p>
        </w:tc>
        <w:tc>
          <w:tcPr>
            <w:tcW w:w="4537" w:type="dxa"/>
            <w:tcBorders>
              <w:top w:val="single" w:sz="8" w:space="0" w:color="000000"/>
            </w:tcBorders>
          </w:tcPr>
          <w:p w:rsidR="00966B0D" w:rsidRPr="00966B0D" w:rsidRDefault="00966B0D" w:rsidP="00966B0D">
            <w:pPr>
              <w:ind w:left="108" w:right="9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Трансляция опыта работы по развитию творческих способностей детей дошкольного возраста через конструктивно-модельную</w:t>
            </w:r>
          </w:p>
          <w:p w:rsidR="00966B0D" w:rsidRPr="00966B0D" w:rsidRDefault="00966B0D" w:rsidP="00966B0D">
            <w:pPr>
              <w:spacing w:line="30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деятельность.</w:t>
            </w:r>
          </w:p>
        </w:tc>
      </w:tr>
      <w:tr w:rsidR="00966B0D" w:rsidRPr="00966B0D" w:rsidTr="00966B0D">
        <w:trPr>
          <w:trHeight w:val="323"/>
        </w:trPr>
        <w:tc>
          <w:tcPr>
            <w:tcW w:w="1526" w:type="dxa"/>
          </w:tcPr>
          <w:p w:rsidR="00966B0D" w:rsidRPr="00966B0D" w:rsidRDefault="00966B0D" w:rsidP="00966B0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26" w:type="dxa"/>
          </w:tcPr>
          <w:p w:rsidR="00966B0D" w:rsidRPr="00966B0D" w:rsidRDefault="00966B0D" w:rsidP="00966B0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537" w:type="dxa"/>
          </w:tcPr>
          <w:p w:rsidR="00966B0D" w:rsidRPr="00966B0D" w:rsidRDefault="00966B0D" w:rsidP="00966B0D">
            <w:pPr>
              <w:spacing w:line="304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дошкольного возраста»</w:t>
            </w:r>
          </w:p>
        </w:tc>
      </w:tr>
      <w:tr w:rsidR="00966B0D" w:rsidRPr="00966B0D" w:rsidTr="00966B0D">
        <w:trPr>
          <w:trHeight w:val="1931"/>
        </w:trPr>
        <w:tc>
          <w:tcPr>
            <w:tcW w:w="1526" w:type="dxa"/>
          </w:tcPr>
          <w:p w:rsidR="00966B0D" w:rsidRPr="00966B0D" w:rsidRDefault="00966B0D" w:rsidP="00966B0D">
            <w:pPr>
              <w:ind w:left="107" w:right="507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</w:rPr>
              <w:t>Ноябрь 2022</w:t>
            </w:r>
          </w:p>
        </w:tc>
        <w:tc>
          <w:tcPr>
            <w:tcW w:w="3826" w:type="dxa"/>
          </w:tcPr>
          <w:p w:rsidR="00966B0D" w:rsidRPr="00966B0D" w:rsidRDefault="00966B0D" w:rsidP="00966B0D">
            <w:pPr>
              <w:tabs>
                <w:tab w:val="left" w:pos="1377"/>
                <w:tab w:val="left" w:pos="2113"/>
                <w:tab w:val="left" w:pos="2444"/>
                <w:tab w:val="left" w:pos="2743"/>
              </w:tabs>
              <w:ind w:left="108" w:right="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Круглый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стол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учителями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СОШ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>«Ранняя</w:t>
            </w:r>
          </w:p>
          <w:p w:rsidR="00966B0D" w:rsidRPr="00966B0D" w:rsidRDefault="00966B0D" w:rsidP="00966B0D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профориентация</w:t>
            </w:r>
          </w:p>
          <w:p w:rsidR="00966B0D" w:rsidRPr="00966B0D" w:rsidRDefault="00966B0D" w:rsidP="00966B0D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дошкольников и учащихся</w:t>
            </w:r>
          </w:p>
          <w:p w:rsidR="00966B0D" w:rsidRPr="00966B0D" w:rsidRDefault="00966B0D" w:rsidP="00966B0D">
            <w:pPr>
              <w:spacing w:line="322" w:lineRule="exact"/>
              <w:ind w:left="108" w:right="713"/>
              <w:rPr>
                <w:rFonts w:ascii="Times New Roman" w:eastAsia="Times New Roman" w:hAnsi="Times New Roman" w:cs="Times New Roman"/>
                <w:sz w:val="28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начальной школы. </w:t>
            </w:r>
            <w:r w:rsidRPr="00966B0D">
              <w:rPr>
                <w:rFonts w:ascii="Times New Roman" w:eastAsia="Times New Roman" w:hAnsi="Times New Roman" w:cs="Times New Roman"/>
                <w:sz w:val="28"/>
              </w:rPr>
              <w:t>В чем преемственность?»</w:t>
            </w:r>
          </w:p>
        </w:tc>
        <w:tc>
          <w:tcPr>
            <w:tcW w:w="4537" w:type="dxa"/>
          </w:tcPr>
          <w:p w:rsidR="00966B0D" w:rsidRPr="00966B0D" w:rsidRDefault="00966B0D" w:rsidP="00966B0D">
            <w:pPr>
              <w:tabs>
                <w:tab w:val="left" w:pos="2373"/>
                <w:tab w:val="left" w:pos="2802"/>
              </w:tabs>
              <w:ind w:left="108" w:right="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эффективных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механизмов сотрудничества ДОУ и школы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66B0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способствующих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активизации работы по ранней профориентации</w:t>
            </w:r>
            <w:r w:rsidRPr="00966B0D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966B0D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детей.</w:t>
            </w:r>
          </w:p>
        </w:tc>
      </w:tr>
    </w:tbl>
    <w:p w:rsidR="001D1DEB" w:rsidRDefault="001D1DEB"/>
    <w:sectPr w:rsidR="001D1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087"/>
    <w:rsid w:val="001D1DEB"/>
    <w:rsid w:val="00966B0D"/>
    <w:rsid w:val="00F7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02DE4"/>
  <w15:chartTrackingRefBased/>
  <w15:docId w15:val="{09DF7910-2A9C-46F4-87E4-45CCD6532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6B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2022-06-10T05:00:00Z</dcterms:created>
  <dcterms:modified xsi:type="dcterms:W3CDTF">2022-06-10T05:04:00Z</dcterms:modified>
</cp:coreProperties>
</file>