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0D" w:rsidRPr="00966B0D" w:rsidRDefault="00966B0D" w:rsidP="00966B0D">
      <w:pPr>
        <w:widowControl w:val="0"/>
        <w:tabs>
          <w:tab w:val="left" w:pos="942"/>
        </w:tabs>
        <w:autoSpaceDE w:val="0"/>
        <w:autoSpaceDN w:val="0"/>
        <w:spacing w:before="1" w:after="0" w:line="240" w:lineRule="auto"/>
        <w:ind w:left="222" w:right="19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6B0D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план реализации инновационного проекта (программы)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2022 год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27"/>
        <w:gridCol w:w="1304"/>
        <w:gridCol w:w="1956"/>
        <w:gridCol w:w="1308"/>
        <w:gridCol w:w="2736"/>
        <w:gridCol w:w="1203"/>
      </w:tblGrid>
      <w:tr w:rsidR="00966B0D" w:rsidRPr="00966B0D" w:rsidTr="00966B0D">
        <w:trPr>
          <w:trHeight w:val="1041"/>
        </w:trPr>
        <w:tc>
          <w:tcPr>
            <w:tcW w:w="1258" w:type="dxa"/>
          </w:tcPr>
          <w:p w:rsidR="00966B0D" w:rsidRPr="00966B0D" w:rsidRDefault="00966B0D" w:rsidP="00966B0D">
            <w:pPr>
              <w:ind w:left="139" w:firstLine="8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  <w:p w:rsidR="00966B0D" w:rsidRPr="00966B0D" w:rsidRDefault="00966B0D" w:rsidP="00966B0D">
            <w:pPr>
              <w:spacing w:before="8" w:line="340" w:lineRule="atLeast"/>
              <w:ind w:left="393" w:right="99" w:hanging="25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реализа ции</w:t>
            </w:r>
          </w:p>
        </w:tc>
        <w:tc>
          <w:tcPr>
            <w:tcW w:w="4695" w:type="dxa"/>
            <w:gridSpan w:val="4"/>
          </w:tcPr>
          <w:p w:rsidR="00966B0D" w:rsidRPr="00966B0D" w:rsidRDefault="00966B0D" w:rsidP="00966B0D">
            <w:pPr>
              <w:spacing w:before="172"/>
              <w:ind w:left="6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Содержание деятельности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spacing w:before="3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966B0D" w:rsidRPr="00966B0D" w:rsidRDefault="00966B0D" w:rsidP="00966B0D">
            <w:pPr>
              <w:ind w:left="11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Предполагаемые результаты</w:t>
            </w:r>
          </w:p>
        </w:tc>
      </w:tr>
      <w:tr w:rsidR="00966B0D" w:rsidRPr="00966B0D" w:rsidTr="00966B0D">
        <w:trPr>
          <w:trHeight w:val="506"/>
        </w:trPr>
        <w:tc>
          <w:tcPr>
            <w:tcW w:w="9892" w:type="dxa"/>
            <w:gridSpan w:val="7"/>
          </w:tcPr>
          <w:p w:rsidR="00966B0D" w:rsidRPr="00966B0D" w:rsidRDefault="00966B0D" w:rsidP="00966B0D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2 этап – практический: 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>Апрель 2021- сентябрь 2023</w:t>
            </w:r>
          </w:p>
        </w:tc>
      </w:tr>
      <w:tr w:rsidR="00966B0D" w:rsidRPr="00966B0D" w:rsidTr="00966B0D">
        <w:trPr>
          <w:trHeight w:val="1363"/>
        </w:trPr>
        <w:tc>
          <w:tcPr>
            <w:tcW w:w="9892" w:type="dxa"/>
            <w:gridSpan w:val="7"/>
          </w:tcPr>
          <w:p w:rsidR="00966B0D" w:rsidRPr="00966B0D" w:rsidRDefault="00966B0D" w:rsidP="00966B0D">
            <w:pPr>
              <w:spacing w:line="314" w:lineRule="exact"/>
              <w:ind w:left="678" w:right="66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Инновационный модуль №1.</w:t>
            </w:r>
          </w:p>
          <w:p w:rsidR="00966B0D" w:rsidRPr="00966B0D" w:rsidRDefault="00966B0D" w:rsidP="00966B0D">
            <w:pPr>
              <w:spacing w:before="189" w:line="256" w:lineRule="auto"/>
              <w:ind w:left="678" w:right="671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Игровая форма взаимодействия всех участников образовательных отношений «Малое Научное Общество «МЕГА – умники»</w:t>
            </w:r>
          </w:p>
        </w:tc>
      </w:tr>
      <w:tr w:rsidR="00966B0D" w:rsidRPr="00966B0D" w:rsidTr="00966B0D">
        <w:trPr>
          <w:trHeight w:val="966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ind w:left="115" w:right="102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Сроки реализац</w:t>
            </w:r>
          </w:p>
          <w:p w:rsidR="00966B0D" w:rsidRPr="00966B0D" w:rsidRDefault="00966B0D" w:rsidP="00966B0D">
            <w:pPr>
              <w:spacing w:line="307" w:lineRule="exact"/>
              <w:ind w:left="509" w:right="50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ии</w:t>
            </w:r>
          </w:p>
        </w:tc>
        <w:tc>
          <w:tcPr>
            <w:tcW w:w="1304" w:type="dxa"/>
          </w:tcPr>
          <w:p w:rsidR="00966B0D" w:rsidRPr="00966B0D" w:rsidRDefault="00966B0D" w:rsidP="00966B0D">
            <w:pPr>
              <w:spacing w:before="155"/>
              <w:ind w:left="286" w:right="140" w:hanging="12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Направ ление</w:t>
            </w:r>
          </w:p>
        </w:tc>
        <w:tc>
          <w:tcPr>
            <w:tcW w:w="3264" w:type="dxa"/>
            <w:gridSpan w:val="2"/>
          </w:tcPr>
          <w:p w:rsidR="00966B0D" w:rsidRPr="00966B0D" w:rsidRDefault="00966B0D" w:rsidP="00966B0D">
            <w:pPr>
              <w:spacing w:before="155"/>
              <w:ind w:left="776" w:right="746" w:firstLine="7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Содержание деятельности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66B0D" w:rsidRPr="00966B0D" w:rsidRDefault="00966B0D" w:rsidP="00966B0D">
            <w:pPr>
              <w:ind w:left="21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Предполагаемый результат</w:t>
            </w:r>
          </w:p>
        </w:tc>
      </w:tr>
      <w:tr w:rsidR="00966B0D" w:rsidRPr="00966B0D" w:rsidTr="00966B0D">
        <w:trPr>
          <w:trHeight w:val="3220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ind w:left="107" w:right="247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Октябрь 2021 –</w:t>
            </w:r>
          </w:p>
          <w:p w:rsidR="00966B0D" w:rsidRPr="00966B0D" w:rsidRDefault="00966B0D" w:rsidP="00966B0D">
            <w:pPr>
              <w:spacing w:line="242" w:lineRule="auto"/>
              <w:ind w:left="107" w:right="441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апрель 2022</w:t>
            </w:r>
          </w:p>
        </w:tc>
        <w:tc>
          <w:tcPr>
            <w:tcW w:w="1304" w:type="dxa"/>
          </w:tcPr>
          <w:p w:rsidR="00966B0D" w:rsidRPr="00966B0D" w:rsidRDefault="00966B0D" w:rsidP="00966B0D">
            <w:pPr>
              <w:ind w:left="106" w:righ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«Шаг к будущей професс ии»</w:t>
            </w:r>
          </w:p>
        </w:tc>
        <w:tc>
          <w:tcPr>
            <w:tcW w:w="3264" w:type="dxa"/>
            <w:gridSpan w:val="2"/>
          </w:tcPr>
          <w:p w:rsidR="00966B0D" w:rsidRPr="00966B0D" w:rsidRDefault="00966B0D" w:rsidP="00966B0D">
            <w:pPr>
              <w:ind w:left="109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Совместная проектная деятельность детей и взрослых социально- значимой</w:t>
            </w:r>
          </w:p>
          <w:p w:rsidR="00966B0D" w:rsidRPr="00966B0D" w:rsidRDefault="00966B0D" w:rsidP="00966B0D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направленности</w:t>
            </w:r>
          </w:p>
          <w:p w:rsidR="00966B0D" w:rsidRPr="00966B0D" w:rsidRDefault="00966B0D" w:rsidP="00966B0D">
            <w:pPr>
              <w:tabs>
                <w:tab w:val="left" w:pos="1807"/>
                <w:tab w:val="left" w:pos="1993"/>
                <w:tab w:val="left" w:pos="2248"/>
                <w:tab w:val="left" w:pos="2670"/>
              </w:tabs>
              <w:ind w:left="109" w:right="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«Семейный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клуб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«Их пример – другим наука» Родительские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мастер-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классы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«Секреты</w:t>
            </w:r>
          </w:p>
          <w:p w:rsidR="00966B0D" w:rsidRPr="00966B0D" w:rsidRDefault="00966B0D" w:rsidP="00966B0D">
            <w:pPr>
              <w:tabs>
                <w:tab w:val="left" w:pos="2128"/>
              </w:tabs>
              <w:spacing w:line="307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профессий»,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ab/>
              <w:t>«Мастер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tabs>
                <w:tab w:val="left" w:pos="2665"/>
              </w:tabs>
              <w:ind w:left="110" w:right="89" w:firstLine="6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Расширения и углубления знаний детей о том, где и кем работают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взрослые. 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>Активизация знаний о близких людях, уважение к человеку- труда.</w:t>
            </w:r>
          </w:p>
        </w:tc>
      </w:tr>
      <w:tr w:rsidR="00966B0D" w:rsidRPr="00966B0D" w:rsidTr="00966B0D">
        <w:trPr>
          <w:trHeight w:val="323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966B0D" w:rsidRPr="00966B0D" w:rsidRDefault="00966B0D" w:rsidP="00966B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gridSpan w:val="2"/>
          </w:tcPr>
          <w:p w:rsidR="00966B0D" w:rsidRPr="00966B0D" w:rsidRDefault="00966B0D" w:rsidP="00966B0D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своего дела»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6B0D" w:rsidRPr="00966B0D" w:rsidTr="00966B0D">
        <w:trPr>
          <w:trHeight w:val="1288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ind w:left="107" w:right="248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Октябрь 2021 –</w:t>
            </w:r>
          </w:p>
          <w:p w:rsidR="00966B0D" w:rsidRPr="00966B0D" w:rsidRDefault="00966B0D" w:rsidP="00966B0D">
            <w:pPr>
              <w:spacing w:line="322" w:lineRule="exact"/>
              <w:ind w:left="107" w:right="442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апрель 2023</w:t>
            </w:r>
          </w:p>
        </w:tc>
        <w:tc>
          <w:tcPr>
            <w:tcW w:w="1304" w:type="dxa"/>
          </w:tcPr>
          <w:p w:rsidR="00966B0D" w:rsidRPr="00966B0D" w:rsidRDefault="00966B0D" w:rsidP="00966B0D">
            <w:pPr>
              <w:ind w:left="105" w:righ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«Шаг к будущей</w:t>
            </w:r>
          </w:p>
          <w:p w:rsidR="00966B0D" w:rsidRPr="00966B0D" w:rsidRDefault="00966B0D" w:rsidP="00966B0D">
            <w:pPr>
              <w:spacing w:line="322" w:lineRule="exact"/>
              <w:ind w:left="105" w:right="1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 ии»</w:t>
            </w:r>
          </w:p>
        </w:tc>
        <w:tc>
          <w:tcPr>
            <w:tcW w:w="1956" w:type="dxa"/>
            <w:tcBorders>
              <w:right w:val="nil"/>
            </w:tcBorders>
          </w:tcPr>
          <w:p w:rsidR="00966B0D" w:rsidRPr="00966B0D" w:rsidRDefault="00966B0D" w:rsidP="00966B0D">
            <w:pPr>
              <w:ind w:left="107" w:right="344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Игротека ролевых игр</w:t>
            </w:r>
          </w:p>
        </w:tc>
        <w:tc>
          <w:tcPr>
            <w:tcW w:w="1308" w:type="dxa"/>
            <w:tcBorders>
              <w:left w:val="nil"/>
            </w:tcBorders>
          </w:tcPr>
          <w:p w:rsidR="00966B0D" w:rsidRPr="00966B0D" w:rsidRDefault="00966B0D" w:rsidP="00966B0D">
            <w:pPr>
              <w:spacing w:line="317" w:lineRule="exact"/>
              <w:ind w:left="43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сюжетно-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tabs>
                <w:tab w:val="left" w:pos="1815"/>
                <w:tab w:val="left" w:pos="2764"/>
                <w:tab w:val="left" w:pos="3107"/>
              </w:tabs>
              <w:ind w:left="107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Обогащение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игрового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опыта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воспитанников,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создание</w:t>
            </w:r>
          </w:p>
          <w:p w:rsidR="00966B0D" w:rsidRPr="00966B0D" w:rsidRDefault="00966B0D" w:rsidP="00966B0D">
            <w:pPr>
              <w:tabs>
                <w:tab w:val="left" w:pos="1190"/>
                <w:tab w:val="left" w:pos="1737"/>
                <w:tab w:val="left" w:pos="2778"/>
              </w:tabs>
              <w:spacing w:line="322" w:lineRule="exact"/>
              <w:ind w:left="107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банка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–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идей,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развитие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игрового</w:t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пространства.</w:t>
            </w:r>
          </w:p>
        </w:tc>
      </w:tr>
      <w:tr w:rsidR="00966B0D" w:rsidRPr="00966B0D" w:rsidTr="00966B0D">
        <w:trPr>
          <w:trHeight w:val="2896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ind w:left="107" w:right="238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Февраль 2022</w:t>
            </w:r>
          </w:p>
        </w:tc>
        <w:tc>
          <w:tcPr>
            <w:tcW w:w="1304" w:type="dxa"/>
          </w:tcPr>
          <w:p w:rsidR="00966B0D" w:rsidRPr="00966B0D" w:rsidRDefault="00966B0D" w:rsidP="00966B0D">
            <w:pPr>
              <w:ind w:left="105" w:right="286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«Науко град»</w:t>
            </w:r>
          </w:p>
        </w:tc>
        <w:tc>
          <w:tcPr>
            <w:tcW w:w="1956" w:type="dxa"/>
            <w:tcBorders>
              <w:right w:val="nil"/>
            </w:tcBorders>
          </w:tcPr>
          <w:p w:rsidR="00966B0D" w:rsidRPr="00966B0D" w:rsidRDefault="00966B0D" w:rsidP="00966B0D">
            <w:pPr>
              <w:ind w:left="107" w:right="16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Посещение (виртуального) робототехники МИФИ</w:t>
            </w:r>
          </w:p>
        </w:tc>
        <w:tc>
          <w:tcPr>
            <w:tcW w:w="1308" w:type="dxa"/>
            <w:tcBorders>
              <w:left w:val="nil"/>
            </w:tcBorders>
          </w:tcPr>
          <w:p w:rsidR="00966B0D" w:rsidRPr="00966B0D" w:rsidRDefault="00966B0D" w:rsidP="00966B0D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66B0D" w:rsidRPr="00966B0D" w:rsidRDefault="00966B0D" w:rsidP="00966B0D">
            <w:pPr>
              <w:ind w:left="407" w:right="83" w:firstLine="110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музея НИЯУ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tabs>
                <w:tab w:val="left" w:pos="2740"/>
                <w:tab w:val="left" w:pos="3166"/>
              </w:tabs>
              <w:ind w:left="107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Повышение познавательной активности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детей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дошкольного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возраста,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интереса к профессиям взрослых.</w:t>
            </w:r>
          </w:p>
          <w:p w:rsidR="00966B0D" w:rsidRPr="00966B0D" w:rsidRDefault="00966B0D" w:rsidP="00966B0D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Расширение представлений детей о возможностях</w:t>
            </w:r>
          </w:p>
          <w:p w:rsidR="00966B0D" w:rsidRPr="00966B0D" w:rsidRDefault="00966B0D" w:rsidP="00966B0D">
            <w:pPr>
              <w:spacing w:line="322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профессионального обучения в нашем</w:t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городе</w:t>
            </w:r>
          </w:p>
        </w:tc>
      </w:tr>
      <w:tr w:rsidR="00966B0D" w:rsidRPr="00966B0D" w:rsidTr="00966B0D">
        <w:trPr>
          <w:trHeight w:val="1930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ind w:left="107" w:right="612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Март 2022</w:t>
            </w:r>
          </w:p>
        </w:tc>
        <w:tc>
          <w:tcPr>
            <w:tcW w:w="1304" w:type="dxa"/>
          </w:tcPr>
          <w:p w:rsidR="00966B0D" w:rsidRPr="00966B0D" w:rsidRDefault="00966B0D" w:rsidP="00966B0D">
            <w:pPr>
              <w:ind w:left="105" w:right="85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«Инжене рика»</w:t>
            </w:r>
          </w:p>
        </w:tc>
        <w:tc>
          <w:tcPr>
            <w:tcW w:w="3264" w:type="dxa"/>
            <w:gridSpan w:val="2"/>
          </w:tcPr>
          <w:p w:rsidR="00966B0D" w:rsidRPr="00966B0D" w:rsidRDefault="00966B0D" w:rsidP="00966B0D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Конструкторское бюро</w:t>
            </w:r>
          </w:p>
          <w:p w:rsidR="00966B0D" w:rsidRPr="00966B0D" w:rsidRDefault="00966B0D" w:rsidP="00966B0D">
            <w:pPr>
              <w:tabs>
                <w:tab w:val="left" w:pos="3057"/>
              </w:tabs>
              <w:ind w:left="107" w:right="99" w:firstLine="6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«Полидрон-центр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-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территория свободного конструирования»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tabs>
                <w:tab w:val="left" w:pos="2490"/>
              </w:tabs>
              <w:ind w:left="107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Совершенствование ручной умелости,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реализация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неограниченной возможности придумывать и творить</w:t>
            </w:r>
            <w:r w:rsidRPr="00966B0D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</w:t>
            </w:r>
          </w:p>
          <w:p w:rsidR="00966B0D" w:rsidRPr="00966B0D" w:rsidRDefault="00966B0D" w:rsidP="00966B0D">
            <w:pPr>
              <w:spacing w:line="322" w:lineRule="exact"/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конструктивно – модельную деятельность</w:t>
            </w:r>
          </w:p>
        </w:tc>
      </w:tr>
      <w:tr w:rsidR="00966B0D" w:rsidRPr="00966B0D" w:rsidTr="00966B0D">
        <w:trPr>
          <w:trHeight w:val="1931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spacing w:line="242" w:lineRule="auto"/>
              <w:ind w:left="107" w:right="364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lastRenderedPageBreak/>
              <w:t>Апрель 2022</w:t>
            </w:r>
          </w:p>
        </w:tc>
        <w:tc>
          <w:tcPr>
            <w:tcW w:w="1304" w:type="dxa"/>
          </w:tcPr>
          <w:p w:rsidR="00966B0D" w:rsidRPr="00966B0D" w:rsidRDefault="00966B0D" w:rsidP="00966B0D">
            <w:pPr>
              <w:ind w:left="105" w:righ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«Шаг к будущей професс ии»</w:t>
            </w:r>
          </w:p>
        </w:tc>
        <w:tc>
          <w:tcPr>
            <w:tcW w:w="3264" w:type="dxa"/>
            <w:gridSpan w:val="2"/>
          </w:tcPr>
          <w:p w:rsidR="00966B0D" w:rsidRPr="00966B0D" w:rsidRDefault="00966B0D" w:rsidP="00966B0D">
            <w:pPr>
              <w:spacing w:line="242" w:lineRule="auto"/>
              <w:ind w:left="107" w:right="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Презентация </w:t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результатов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 «Семейный</w:t>
            </w:r>
            <w:r w:rsidRPr="00966B0D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клуб</w:t>
            </w:r>
          </w:p>
          <w:p w:rsidR="00966B0D" w:rsidRPr="00966B0D" w:rsidRDefault="00966B0D" w:rsidP="00966B0D">
            <w:pPr>
              <w:tabs>
                <w:tab w:val="left" w:pos="814"/>
                <w:tab w:val="left" w:pos="1566"/>
                <w:tab w:val="left" w:pos="1922"/>
                <w:tab w:val="left" w:pos="2289"/>
                <w:tab w:val="left" w:pos="2476"/>
              </w:tabs>
              <w:ind w:left="107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«Их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пример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–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другим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наука»: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3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>D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книга</w:t>
            </w:r>
          </w:p>
          <w:p w:rsidR="00966B0D" w:rsidRPr="00966B0D" w:rsidRDefault="00966B0D" w:rsidP="00966B0D">
            <w:pPr>
              <w:tabs>
                <w:tab w:val="left" w:pos="2282"/>
              </w:tabs>
              <w:spacing w:line="322" w:lineRule="exact"/>
              <w:ind w:left="107"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«Профессии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нашего 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>города»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tabs>
                <w:tab w:val="left" w:pos="2056"/>
              </w:tabs>
              <w:spacing w:line="242" w:lineRule="auto"/>
              <w:ind w:left="107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Расширение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представлений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 о профессиях</w:t>
            </w:r>
            <w:r w:rsidRPr="00966B0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города.</w:t>
            </w:r>
          </w:p>
        </w:tc>
      </w:tr>
      <w:tr w:rsidR="00966B0D" w:rsidRPr="00966B0D" w:rsidTr="00966B0D">
        <w:trPr>
          <w:trHeight w:val="2570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spacing w:line="31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Май 2022</w:t>
            </w:r>
          </w:p>
        </w:tc>
        <w:tc>
          <w:tcPr>
            <w:tcW w:w="1304" w:type="dxa"/>
          </w:tcPr>
          <w:p w:rsidR="00966B0D" w:rsidRPr="00966B0D" w:rsidRDefault="00966B0D" w:rsidP="00966B0D">
            <w:pPr>
              <w:ind w:left="105" w:righ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«Шаг к будущей професс ии»</w:t>
            </w:r>
          </w:p>
        </w:tc>
        <w:tc>
          <w:tcPr>
            <w:tcW w:w="3264" w:type="dxa"/>
            <w:gridSpan w:val="2"/>
          </w:tcPr>
          <w:p w:rsidR="00966B0D" w:rsidRPr="00966B0D" w:rsidRDefault="00966B0D" w:rsidP="00966B0D">
            <w:pPr>
              <w:spacing w:line="31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Чемпионат</w:t>
            </w:r>
          </w:p>
          <w:p w:rsidR="00966B0D" w:rsidRPr="00966B0D" w:rsidRDefault="00966B0D" w:rsidP="00966B0D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«Семицветика»</w:t>
            </w:r>
          </w:p>
          <w:p w:rsidR="00966B0D" w:rsidRPr="00966B0D" w:rsidRDefault="00966B0D" w:rsidP="00966B0D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«KidsSkills- 2022»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tabs>
                <w:tab w:val="left" w:pos="2404"/>
              </w:tabs>
              <w:ind w:left="107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у детей навыков практического решения задач в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конкретных</w:t>
            </w:r>
          </w:p>
          <w:p w:rsidR="00966B0D" w:rsidRPr="00966B0D" w:rsidRDefault="00966B0D" w:rsidP="00966B0D">
            <w:pPr>
              <w:tabs>
                <w:tab w:val="left" w:pos="2902"/>
              </w:tabs>
              <w:ind w:left="107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профессиональных ситуациях. Совершенствование навыков самостоятельной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работы,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развитие   </w:t>
            </w:r>
            <w:r w:rsidRPr="00966B0D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профессионального</w:t>
            </w:r>
          </w:p>
          <w:p w:rsidR="00966B0D" w:rsidRPr="00966B0D" w:rsidRDefault="00966B0D" w:rsidP="00966B0D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мышления.</w:t>
            </w:r>
          </w:p>
        </w:tc>
      </w:tr>
      <w:tr w:rsidR="00966B0D" w:rsidRPr="00966B0D" w:rsidTr="00966B0D">
        <w:trPr>
          <w:trHeight w:val="2896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ind w:left="107" w:right="264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Октябрь 2022-</w:t>
            </w:r>
          </w:p>
          <w:p w:rsidR="00966B0D" w:rsidRPr="00966B0D" w:rsidRDefault="00966B0D" w:rsidP="00966B0D">
            <w:pPr>
              <w:ind w:left="107" w:right="278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февраль 2023</w:t>
            </w:r>
          </w:p>
        </w:tc>
        <w:tc>
          <w:tcPr>
            <w:tcW w:w="1304" w:type="dxa"/>
          </w:tcPr>
          <w:p w:rsidR="00966B0D" w:rsidRPr="00966B0D" w:rsidRDefault="00966B0D" w:rsidP="00966B0D">
            <w:pPr>
              <w:ind w:left="105" w:right="286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«Науко град»</w:t>
            </w:r>
          </w:p>
        </w:tc>
        <w:tc>
          <w:tcPr>
            <w:tcW w:w="3264" w:type="dxa"/>
            <w:gridSpan w:val="2"/>
          </w:tcPr>
          <w:p w:rsidR="00966B0D" w:rsidRPr="00966B0D" w:rsidRDefault="00966B0D" w:rsidP="00966B0D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Совместный</w:t>
            </w:r>
          </w:p>
          <w:p w:rsidR="00966B0D" w:rsidRPr="00966B0D" w:rsidRDefault="00966B0D" w:rsidP="00966B0D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образовательный проект детского сада и школы</w:t>
            </w:r>
          </w:p>
          <w:p w:rsidR="00966B0D" w:rsidRPr="00966B0D" w:rsidRDefault="00966B0D" w:rsidP="00966B0D">
            <w:pPr>
              <w:tabs>
                <w:tab w:val="left" w:pos="2336"/>
              </w:tabs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«Играем в учёных» (физика,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химия,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биология)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tabs>
                <w:tab w:val="left" w:pos="3688"/>
              </w:tabs>
              <w:spacing w:line="316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у</w:t>
            </w:r>
          </w:p>
          <w:p w:rsidR="00966B0D" w:rsidRPr="00966B0D" w:rsidRDefault="00966B0D" w:rsidP="00966B0D">
            <w:pPr>
              <w:tabs>
                <w:tab w:val="left" w:pos="2825"/>
                <w:tab w:val="left" w:pos="3680"/>
              </w:tabs>
              <w:ind w:left="107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воспитанников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навыков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практической деятельности, необходимой для ведения исследовательских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и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лабораторных</w:t>
            </w:r>
            <w:r w:rsidRPr="00966B0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работ.</w:t>
            </w:r>
          </w:p>
          <w:p w:rsidR="00966B0D" w:rsidRPr="00966B0D" w:rsidRDefault="00966B0D" w:rsidP="00966B0D">
            <w:pPr>
              <w:tabs>
                <w:tab w:val="left" w:pos="1608"/>
                <w:tab w:val="left" w:pos="2585"/>
              </w:tabs>
              <w:spacing w:before="4" w:line="322" w:lineRule="exact"/>
              <w:ind w:left="107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Расширение представлений детей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предметах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естественно-научного цикла.</w:t>
            </w:r>
          </w:p>
        </w:tc>
      </w:tr>
      <w:tr w:rsidR="00966B0D" w:rsidRPr="00966B0D" w:rsidTr="00966B0D">
        <w:trPr>
          <w:trHeight w:val="645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spacing w:line="322" w:lineRule="exact"/>
              <w:ind w:left="107" w:right="248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Октябрь 2022</w:t>
            </w:r>
          </w:p>
        </w:tc>
        <w:tc>
          <w:tcPr>
            <w:tcW w:w="1304" w:type="dxa"/>
          </w:tcPr>
          <w:p w:rsidR="00966B0D" w:rsidRPr="00966B0D" w:rsidRDefault="00966B0D" w:rsidP="00966B0D">
            <w:pPr>
              <w:spacing w:line="322" w:lineRule="exact"/>
              <w:ind w:left="105" w:right="85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«Инжене рика»</w:t>
            </w:r>
          </w:p>
        </w:tc>
        <w:tc>
          <w:tcPr>
            <w:tcW w:w="3264" w:type="dxa"/>
            <w:gridSpan w:val="2"/>
          </w:tcPr>
          <w:p w:rsidR="00966B0D" w:rsidRPr="00966B0D" w:rsidRDefault="00966B0D" w:rsidP="00966B0D">
            <w:pPr>
              <w:tabs>
                <w:tab w:val="left" w:pos="2210"/>
              </w:tabs>
              <w:spacing w:line="322" w:lineRule="exact"/>
              <w:ind w:left="107" w:right="102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Метапредметная олимпиада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4"/>
                <w:sz w:val="28"/>
              </w:rPr>
              <w:t>«Радуга</w:t>
            </w:r>
          </w:p>
        </w:tc>
        <w:tc>
          <w:tcPr>
            <w:tcW w:w="2736" w:type="dxa"/>
            <w:tcBorders>
              <w:right w:val="nil"/>
            </w:tcBorders>
          </w:tcPr>
          <w:p w:rsidR="00966B0D" w:rsidRPr="00966B0D" w:rsidRDefault="00966B0D" w:rsidP="00966B0D">
            <w:pPr>
              <w:spacing w:line="322" w:lineRule="exact"/>
              <w:ind w:left="107" w:right="385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Реализация интеллектуальных</w:t>
            </w:r>
          </w:p>
        </w:tc>
        <w:tc>
          <w:tcPr>
            <w:tcW w:w="1203" w:type="dxa"/>
            <w:tcBorders>
              <w:left w:val="nil"/>
            </w:tcBorders>
          </w:tcPr>
          <w:p w:rsidR="00966B0D" w:rsidRPr="00966B0D" w:rsidRDefault="00966B0D" w:rsidP="00966B0D">
            <w:pPr>
              <w:spacing w:line="319" w:lineRule="exact"/>
              <w:ind w:right="9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своих</w:t>
            </w:r>
          </w:p>
          <w:p w:rsidR="00966B0D" w:rsidRPr="00966B0D" w:rsidRDefault="00966B0D" w:rsidP="00966B0D">
            <w:pPr>
              <w:spacing w:line="307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и</w:t>
            </w:r>
          </w:p>
        </w:tc>
      </w:tr>
      <w:tr w:rsidR="00966B0D" w:rsidRPr="00966B0D" w:rsidTr="00966B0D">
        <w:trPr>
          <w:trHeight w:val="967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04" w:type="dxa"/>
          </w:tcPr>
          <w:p w:rsidR="00966B0D" w:rsidRPr="00966B0D" w:rsidRDefault="00966B0D" w:rsidP="00966B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64" w:type="dxa"/>
            <w:gridSpan w:val="2"/>
          </w:tcPr>
          <w:p w:rsidR="00966B0D" w:rsidRPr="00966B0D" w:rsidRDefault="00966B0D" w:rsidP="00966B0D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знаний»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spacing w:line="322" w:lineRule="exact"/>
              <w:ind w:left="107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творческих способностей, самореализация и достижение положительного результата.</w:t>
            </w:r>
          </w:p>
        </w:tc>
      </w:tr>
      <w:tr w:rsidR="00966B0D" w:rsidRPr="00966B0D" w:rsidTr="00966B0D">
        <w:trPr>
          <w:trHeight w:val="1288"/>
        </w:trPr>
        <w:tc>
          <w:tcPr>
            <w:tcW w:w="1385" w:type="dxa"/>
            <w:gridSpan w:val="2"/>
          </w:tcPr>
          <w:p w:rsidR="00966B0D" w:rsidRPr="00966B0D" w:rsidRDefault="00966B0D" w:rsidP="00966B0D">
            <w:pPr>
              <w:ind w:left="107" w:right="366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Ноябрь 2022</w:t>
            </w:r>
          </w:p>
        </w:tc>
        <w:tc>
          <w:tcPr>
            <w:tcW w:w="1304" w:type="dxa"/>
          </w:tcPr>
          <w:p w:rsidR="00966B0D" w:rsidRPr="00966B0D" w:rsidRDefault="00966B0D" w:rsidP="00966B0D">
            <w:pPr>
              <w:ind w:left="105" w:righ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«Шаг к будущей професс</w:t>
            </w:r>
          </w:p>
          <w:p w:rsidR="00966B0D" w:rsidRPr="00966B0D" w:rsidRDefault="00966B0D" w:rsidP="00966B0D">
            <w:pPr>
              <w:spacing w:line="307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ии»</w:t>
            </w:r>
          </w:p>
        </w:tc>
        <w:tc>
          <w:tcPr>
            <w:tcW w:w="3264" w:type="dxa"/>
            <w:gridSpan w:val="2"/>
          </w:tcPr>
          <w:p w:rsidR="00966B0D" w:rsidRPr="00966B0D" w:rsidRDefault="00966B0D" w:rsidP="00966B0D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Виртуальные экскурсии</w:t>
            </w:r>
          </w:p>
          <w:p w:rsidR="00966B0D" w:rsidRPr="00966B0D" w:rsidRDefault="00966B0D" w:rsidP="00966B0D">
            <w:pPr>
              <w:tabs>
                <w:tab w:val="left" w:pos="2453"/>
              </w:tabs>
              <w:spacing w:line="242" w:lineRule="auto"/>
              <w:ind w:left="107"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«Профессии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моего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города»</w:t>
            </w:r>
          </w:p>
        </w:tc>
        <w:tc>
          <w:tcPr>
            <w:tcW w:w="3939" w:type="dxa"/>
            <w:gridSpan w:val="2"/>
          </w:tcPr>
          <w:p w:rsidR="00966B0D" w:rsidRPr="00966B0D" w:rsidRDefault="00966B0D" w:rsidP="00966B0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966B0D" w:rsidRPr="00966B0D" w:rsidRDefault="00966B0D" w:rsidP="00966B0D">
      <w:pPr>
        <w:jc w:val="both"/>
        <w:rPr>
          <w:sz w:val="28"/>
        </w:rPr>
        <w:sectPr w:rsidR="00966B0D" w:rsidRPr="00966B0D">
          <w:pgSz w:w="11910" w:h="16840"/>
          <w:pgMar w:top="1120" w:right="300" w:bottom="860" w:left="1480" w:header="0" w:footer="667" w:gutter="0"/>
          <w:cols w:space="720"/>
        </w:sectPr>
      </w:pPr>
      <w:bookmarkStart w:id="0" w:name="_GoBack"/>
      <w:bookmarkEnd w:id="0"/>
    </w:p>
    <w:tbl>
      <w:tblPr>
        <w:tblStyle w:val="TableNormal"/>
        <w:tblW w:w="9889" w:type="dxa"/>
        <w:tblInd w:w="-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826"/>
        <w:gridCol w:w="4537"/>
      </w:tblGrid>
      <w:tr w:rsidR="00966B0D" w:rsidRPr="00966B0D" w:rsidTr="00966B0D">
        <w:trPr>
          <w:trHeight w:val="1363"/>
        </w:trPr>
        <w:tc>
          <w:tcPr>
            <w:tcW w:w="9889" w:type="dxa"/>
            <w:gridSpan w:val="3"/>
          </w:tcPr>
          <w:p w:rsidR="00966B0D" w:rsidRPr="00966B0D" w:rsidRDefault="00966B0D" w:rsidP="00966B0D">
            <w:pPr>
              <w:spacing w:line="316" w:lineRule="exact"/>
              <w:ind w:left="240" w:right="22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lastRenderedPageBreak/>
              <w:t>Инновационный модуль №2.</w:t>
            </w:r>
          </w:p>
          <w:p w:rsidR="00966B0D" w:rsidRPr="00966B0D" w:rsidRDefault="00966B0D" w:rsidP="00966B0D">
            <w:pPr>
              <w:spacing w:before="187"/>
              <w:ind w:left="240" w:right="23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Сетевое взаимодействие профессионального педагогического сообщества</w:t>
            </w:r>
          </w:p>
          <w:p w:rsidR="00966B0D" w:rsidRPr="00966B0D" w:rsidRDefault="00966B0D" w:rsidP="00966B0D">
            <w:pPr>
              <w:spacing w:before="24"/>
              <w:ind w:left="240" w:right="22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«Интерактив»</w:t>
            </w:r>
          </w:p>
        </w:tc>
      </w:tr>
      <w:tr w:rsidR="00966B0D" w:rsidRPr="00966B0D" w:rsidTr="00966B0D">
        <w:trPr>
          <w:trHeight w:val="1043"/>
        </w:trPr>
        <w:tc>
          <w:tcPr>
            <w:tcW w:w="1526" w:type="dxa"/>
          </w:tcPr>
          <w:p w:rsidR="00966B0D" w:rsidRPr="00966B0D" w:rsidRDefault="00966B0D" w:rsidP="00966B0D">
            <w:pPr>
              <w:spacing w:line="316" w:lineRule="exact"/>
              <w:ind w:left="182" w:right="17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  <w:p w:rsidR="00966B0D" w:rsidRPr="00966B0D" w:rsidRDefault="00966B0D" w:rsidP="00966B0D">
            <w:pPr>
              <w:spacing w:before="8" w:line="340" w:lineRule="atLeast"/>
              <w:ind w:left="186" w:right="17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реализац ии</w:t>
            </w:r>
          </w:p>
        </w:tc>
        <w:tc>
          <w:tcPr>
            <w:tcW w:w="3826" w:type="dxa"/>
          </w:tcPr>
          <w:p w:rsidR="00966B0D" w:rsidRPr="00966B0D" w:rsidRDefault="00966B0D" w:rsidP="00966B0D">
            <w:pPr>
              <w:spacing w:before="169"/>
              <w:ind w:left="24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Содержание деятельности</w:t>
            </w:r>
          </w:p>
        </w:tc>
        <w:tc>
          <w:tcPr>
            <w:tcW w:w="4537" w:type="dxa"/>
          </w:tcPr>
          <w:p w:rsidR="00966B0D" w:rsidRPr="00966B0D" w:rsidRDefault="00966B0D" w:rsidP="00966B0D">
            <w:pPr>
              <w:spacing w:before="8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966B0D" w:rsidRPr="00966B0D" w:rsidRDefault="00966B0D" w:rsidP="00966B0D">
            <w:pPr>
              <w:spacing w:before="1"/>
              <w:ind w:left="41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b/>
                <w:sz w:val="28"/>
              </w:rPr>
              <w:t>Предполагаемые результаты</w:t>
            </w:r>
          </w:p>
        </w:tc>
      </w:tr>
      <w:tr w:rsidR="00966B0D" w:rsidRPr="00966B0D" w:rsidTr="00966B0D">
        <w:trPr>
          <w:trHeight w:val="2575"/>
        </w:trPr>
        <w:tc>
          <w:tcPr>
            <w:tcW w:w="1526" w:type="dxa"/>
          </w:tcPr>
          <w:p w:rsidR="00966B0D" w:rsidRPr="00966B0D" w:rsidRDefault="00966B0D" w:rsidP="00966B0D">
            <w:pPr>
              <w:ind w:left="107" w:right="436" w:firstLine="69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Апрель 2022</w:t>
            </w:r>
          </w:p>
        </w:tc>
        <w:tc>
          <w:tcPr>
            <w:tcW w:w="3826" w:type="dxa"/>
          </w:tcPr>
          <w:p w:rsidR="00966B0D" w:rsidRPr="00966B0D" w:rsidRDefault="00966B0D" w:rsidP="00966B0D">
            <w:pPr>
              <w:tabs>
                <w:tab w:val="left" w:pos="2635"/>
              </w:tabs>
              <w:spacing w:line="316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Стажёрская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практика</w:t>
            </w:r>
          </w:p>
          <w:p w:rsidR="00966B0D" w:rsidRPr="00966B0D" w:rsidRDefault="00966B0D" w:rsidP="00966B0D">
            <w:pPr>
              <w:tabs>
                <w:tab w:val="left" w:pos="1958"/>
              </w:tabs>
              <w:ind w:left="108" w:right="8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«Создание механических конструкций дошкольниками через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использование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конструкторов 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>POLIDRON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>ROBOTIS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</w:t>
            </w:r>
            <w:r w:rsidRPr="00966B0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>LEGO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</w:tc>
        <w:tc>
          <w:tcPr>
            <w:tcW w:w="4537" w:type="dxa"/>
          </w:tcPr>
          <w:p w:rsidR="00966B0D" w:rsidRPr="00966B0D" w:rsidRDefault="00966B0D" w:rsidP="00966B0D">
            <w:pPr>
              <w:tabs>
                <w:tab w:val="left" w:pos="2650"/>
                <w:tab w:val="left" w:pos="4276"/>
              </w:tabs>
              <w:ind w:left="108" w:right="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Повышение профессионального уровня и квалификации педагогов, владеющих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современными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образовательными технологиями, направленными на развитие исследовательской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и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конструктивной</w:t>
            </w:r>
            <w:r w:rsidRPr="00966B0D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деятельности,</w:t>
            </w:r>
          </w:p>
          <w:p w:rsidR="00966B0D" w:rsidRPr="00966B0D" w:rsidRDefault="00966B0D" w:rsidP="00966B0D">
            <w:pPr>
              <w:spacing w:line="307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технического творчества детей.</w:t>
            </w:r>
          </w:p>
        </w:tc>
      </w:tr>
      <w:tr w:rsidR="00966B0D" w:rsidRPr="00966B0D" w:rsidTr="00966B0D">
        <w:trPr>
          <w:trHeight w:val="1288"/>
        </w:trPr>
        <w:tc>
          <w:tcPr>
            <w:tcW w:w="1526" w:type="dxa"/>
            <w:tcBorders>
              <w:bottom w:val="single" w:sz="8" w:space="0" w:color="000000"/>
            </w:tcBorders>
          </w:tcPr>
          <w:p w:rsidR="00966B0D" w:rsidRPr="00966B0D" w:rsidRDefault="00966B0D" w:rsidP="00966B0D">
            <w:pPr>
              <w:ind w:left="107" w:right="389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Октябрь 2022</w:t>
            </w:r>
          </w:p>
        </w:tc>
        <w:tc>
          <w:tcPr>
            <w:tcW w:w="3826" w:type="dxa"/>
            <w:tcBorders>
              <w:bottom w:val="single" w:sz="8" w:space="0" w:color="000000"/>
            </w:tcBorders>
          </w:tcPr>
          <w:p w:rsidR="00966B0D" w:rsidRPr="00966B0D" w:rsidRDefault="00966B0D" w:rsidP="00966B0D">
            <w:pPr>
              <w:tabs>
                <w:tab w:val="left" w:pos="1707"/>
              </w:tabs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Вебинар «Использование виртуальных экскурсий в ранней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профориентации</w:t>
            </w:r>
          </w:p>
          <w:p w:rsidR="00966B0D" w:rsidRPr="00966B0D" w:rsidRDefault="00966B0D" w:rsidP="00966B0D">
            <w:pPr>
              <w:spacing w:line="307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детей дошкольного</w:t>
            </w:r>
            <w:r w:rsidRPr="00966B0D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>возраста»</w:t>
            </w:r>
          </w:p>
        </w:tc>
        <w:tc>
          <w:tcPr>
            <w:tcW w:w="4537" w:type="dxa"/>
            <w:tcBorders>
              <w:bottom w:val="single" w:sz="8" w:space="0" w:color="000000"/>
            </w:tcBorders>
          </w:tcPr>
          <w:p w:rsidR="00966B0D" w:rsidRPr="00966B0D" w:rsidRDefault="00966B0D" w:rsidP="00966B0D">
            <w:pPr>
              <w:tabs>
                <w:tab w:val="left" w:pos="2394"/>
                <w:tab w:val="left" w:pos="3586"/>
              </w:tabs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Трансляция опыта работы применения метода виртуальных экскурсий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ранней</w:t>
            </w:r>
          </w:p>
          <w:p w:rsidR="00966B0D" w:rsidRPr="00966B0D" w:rsidRDefault="00966B0D" w:rsidP="00966B0D">
            <w:pPr>
              <w:spacing w:line="307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профориентации дошкольников.</w:t>
            </w:r>
          </w:p>
        </w:tc>
      </w:tr>
      <w:tr w:rsidR="00966B0D" w:rsidRPr="00966B0D" w:rsidTr="00966B0D">
        <w:trPr>
          <w:trHeight w:val="1610"/>
        </w:trPr>
        <w:tc>
          <w:tcPr>
            <w:tcW w:w="1526" w:type="dxa"/>
            <w:tcBorders>
              <w:top w:val="single" w:sz="8" w:space="0" w:color="000000"/>
            </w:tcBorders>
          </w:tcPr>
          <w:p w:rsidR="00966B0D" w:rsidRPr="00966B0D" w:rsidRDefault="00966B0D" w:rsidP="00966B0D">
            <w:pPr>
              <w:ind w:left="107" w:right="379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Февраль 2022</w:t>
            </w:r>
          </w:p>
        </w:tc>
        <w:tc>
          <w:tcPr>
            <w:tcW w:w="3826" w:type="dxa"/>
            <w:tcBorders>
              <w:top w:val="single" w:sz="8" w:space="0" w:color="000000"/>
            </w:tcBorders>
          </w:tcPr>
          <w:p w:rsidR="00966B0D" w:rsidRPr="00966B0D" w:rsidRDefault="00966B0D" w:rsidP="00966B0D">
            <w:pPr>
              <w:ind w:left="108" w:right="9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Вебинар «Конструктивно- модельная деятельность в ДОУ»</w:t>
            </w:r>
          </w:p>
        </w:tc>
        <w:tc>
          <w:tcPr>
            <w:tcW w:w="4537" w:type="dxa"/>
            <w:tcBorders>
              <w:top w:val="single" w:sz="8" w:space="0" w:color="000000"/>
            </w:tcBorders>
          </w:tcPr>
          <w:p w:rsidR="00966B0D" w:rsidRPr="00966B0D" w:rsidRDefault="00966B0D" w:rsidP="00966B0D">
            <w:pPr>
              <w:ind w:left="108" w:right="9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Трансляция опыта работы по развитию творческих способностей детей дошкольного возраста через конструктивно-модельную</w:t>
            </w:r>
          </w:p>
          <w:p w:rsidR="00966B0D" w:rsidRPr="00966B0D" w:rsidRDefault="00966B0D" w:rsidP="00966B0D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деятельность.</w:t>
            </w:r>
          </w:p>
        </w:tc>
      </w:tr>
      <w:tr w:rsidR="00966B0D" w:rsidRPr="00966B0D" w:rsidTr="00966B0D">
        <w:trPr>
          <w:trHeight w:val="323"/>
        </w:trPr>
        <w:tc>
          <w:tcPr>
            <w:tcW w:w="1526" w:type="dxa"/>
          </w:tcPr>
          <w:p w:rsidR="00966B0D" w:rsidRPr="00966B0D" w:rsidRDefault="00966B0D" w:rsidP="00966B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6" w:type="dxa"/>
          </w:tcPr>
          <w:p w:rsidR="00966B0D" w:rsidRPr="00966B0D" w:rsidRDefault="00966B0D" w:rsidP="00966B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37" w:type="dxa"/>
          </w:tcPr>
          <w:p w:rsidR="00966B0D" w:rsidRPr="00966B0D" w:rsidRDefault="00966B0D" w:rsidP="00966B0D">
            <w:pPr>
              <w:spacing w:line="304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дошкольного возраста»</w:t>
            </w:r>
          </w:p>
        </w:tc>
      </w:tr>
      <w:tr w:rsidR="00966B0D" w:rsidRPr="00966B0D" w:rsidTr="00966B0D">
        <w:trPr>
          <w:trHeight w:val="1931"/>
        </w:trPr>
        <w:tc>
          <w:tcPr>
            <w:tcW w:w="1526" w:type="dxa"/>
          </w:tcPr>
          <w:p w:rsidR="00966B0D" w:rsidRPr="00966B0D" w:rsidRDefault="00966B0D" w:rsidP="00966B0D">
            <w:pPr>
              <w:ind w:left="107" w:right="507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</w:rPr>
              <w:t>Ноябрь 2022</w:t>
            </w:r>
          </w:p>
        </w:tc>
        <w:tc>
          <w:tcPr>
            <w:tcW w:w="3826" w:type="dxa"/>
          </w:tcPr>
          <w:p w:rsidR="00966B0D" w:rsidRPr="00966B0D" w:rsidRDefault="00966B0D" w:rsidP="00966B0D">
            <w:pPr>
              <w:tabs>
                <w:tab w:val="left" w:pos="1377"/>
                <w:tab w:val="left" w:pos="2113"/>
                <w:tab w:val="left" w:pos="2444"/>
                <w:tab w:val="left" w:pos="2743"/>
              </w:tabs>
              <w:ind w:left="108"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Круглый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стол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учителями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СОШ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«Ранняя</w:t>
            </w:r>
          </w:p>
          <w:p w:rsidR="00966B0D" w:rsidRPr="00966B0D" w:rsidRDefault="00966B0D" w:rsidP="00966B0D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профориентация</w:t>
            </w:r>
          </w:p>
          <w:p w:rsidR="00966B0D" w:rsidRPr="00966B0D" w:rsidRDefault="00966B0D" w:rsidP="00966B0D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дошкольников и учащихся</w:t>
            </w:r>
          </w:p>
          <w:p w:rsidR="00966B0D" w:rsidRPr="00966B0D" w:rsidRDefault="00966B0D" w:rsidP="00966B0D">
            <w:pPr>
              <w:spacing w:line="322" w:lineRule="exact"/>
              <w:ind w:left="108" w:right="713"/>
              <w:rPr>
                <w:rFonts w:ascii="Times New Roman" w:eastAsia="Times New Roman" w:hAnsi="Times New Roman" w:cs="Times New Roman"/>
                <w:sz w:val="28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начальной школы. </w:t>
            </w:r>
            <w:r w:rsidRPr="00966B0D">
              <w:rPr>
                <w:rFonts w:ascii="Times New Roman" w:eastAsia="Times New Roman" w:hAnsi="Times New Roman" w:cs="Times New Roman"/>
                <w:sz w:val="28"/>
              </w:rPr>
              <w:t>В чем преемственность?»</w:t>
            </w:r>
          </w:p>
        </w:tc>
        <w:tc>
          <w:tcPr>
            <w:tcW w:w="4537" w:type="dxa"/>
          </w:tcPr>
          <w:p w:rsidR="00966B0D" w:rsidRPr="00966B0D" w:rsidRDefault="00966B0D" w:rsidP="00966B0D">
            <w:pPr>
              <w:tabs>
                <w:tab w:val="left" w:pos="2373"/>
                <w:tab w:val="left" w:pos="2802"/>
              </w:tabs>
              <w:ind w:left="108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эффективных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механизмов сотрудничества ДОУ и школы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66B0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способствующих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активизации работы по ранней профориентации</w:t>
            </w:r>
            <w:r w:rsidRPr="00966B0D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966B0D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детей.</w:t>
            </w:r>
          </w:p>
        </w:tc>
      </w:tr>
    </w:tbl>
    <w:p w:rsidR="001D1DEB" w:rsidRDefault="001D1DEB"/>
    <w:sectPr w:rsidR="001D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87"/>
    <w:rsid w:val="001D1DEB"/>
    <w:rsid w:val="00966B0D"/>
    <w:rsid w:val="00F7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2DE4"/>
  <w15:chartTrackingRefBased/>
  <w15:docId w15:val="{09DF7910-2A9C-46F4-87E4-45CCD653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B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2022-06-10T05:00:00Z</dcterms:created>
  <dcterms:modified xsi:type="dcterms:W3CDTF">2022-06-10T05:04:00Z</dcterms:modified>
</cp:coreProperties>
</file>