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19" w:rsidRPr="00806A19" w:rsidRDefault="00806A19" w:rsidP="00806A19">
      <w:pPr>
        <w:widowControl w:val="0"/>
        <w:tabs>
          <w:tab w:val="left" w:pos="942"/>
        </w:tabs>
        <w:autoSpaceDE w:val="0"/>
        <w:autoSpaceDN w:val="0"/>
        <w:spacing w:before="1" w:after="0" w:line="240" w:lineRule="auto"/>
        <w:ind w:left="222" w:right="19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A19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план реализации инновационного проекта (программы)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2021 год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4693"/>
        <w:gridCol w:w="3939"/>
      </w:tblGrid>
      <w:tr w:rsidR="00806A19" w:rsidRPr="00806A19" w:rsidTr="00EE1531">
        <w:trPr>
          <w:trHeight w:val="1041"/>
        </w:trPr>
        <w:tc>
          <w:tcPr>
            <w:tcW w:w="1258" w:type="dxa"/>
          </w:tcPr>
          <w:p w:rsidR="00806A19" w:rsidRPr="00806A19" w:rsidRDefault="00806A19" w:rsidP="00806A19">
            <w:pPr>
              <w:ind w:left="139" w:firstLine="8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  <w:p w:rsidR="00806A19" w:rsidRPr="00806A19" w:rsidRDefault="00806A19" w:rsidP="00806A19">
            <w:pPr>
              <w:spacing w:before="8" w:line="340" w:lineRule="atLeast"/>
              <w:ind w:left="393" w:right="99" w:hanging="25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реализа ции</w:t>
            </w:r>
          </w:p>
        </w:tc>
        <w:tc>
          <w:tcPr>
            <w:tcW w:w="4693" w:type="dxa"/>
          </w:tcPr>
          <w:p w:rsidR="00806A19" w:rsidRPr="00806A19" w:rsidRDefault="00806A19" w:rsidP="00806A19">
            <w:pPr>
              <w:spacing w:before="172"/>
              <w:ind w:left="6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Содержание деят</w:t>
            </w:r>
            <w:bookmarkStart w:id="0" w:name="_GoBack"/>
            <w:bookmarkEnd w:id="0"/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ельности</w:t>
            </w:r>
          </w:p>
        </w:tc>
        <w:tc>
          <w:tcPr>
            <w:tcW w:w="3939" w:type="dxa"/>
          </w:tcPr>
          <w:p w:rsidR="00806A19" w:rsidRPr="00806A19" w:rsidRDefault="00806A19" w:rsidP="00806A19">
            <w:pPr>
              <w:spacing w:before="3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806A19" w:rsidRPr="00806A19" w:rsidRDefault="00806A19" w:rsidP="00806A19">
            <w:pPr>
              <w:ind w:left="1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Предполагаемые результаты</w:t>
            </w:r>
          </w:p>
        </w:tc>
      </w:tr>
      <w:tr w:rsidR="00806A19" w:rsidRPr="00806A19" w:rsidTr="00EE1531">
        <w:trPr>
          <w:trHeight w:val="508"/>
        </w:trPr>
        <w:tc>
          <w:tcPr>
            <w:tcW w:w="9890" w:type="dxa"/>
            <w:gridSpan w:val="3"/>
          </w:tcPr>
          <w:p w:rsidR="00806A19" w:rsidRPr="00806A19" w:rsidRDefault="00806A19" w:rsidP="00806A19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  <w:t>1 этап - проектировочный</w:t>
            </w:r>
            <w:r w:rsidRPr="00806A19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: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январь - март 2021 г.</w:t>
            </w:r>
          </w:p>
        </w:tc>
      </w:tr>
      <w:tr w:rsidR="00806A19" w:rsidRPr="00806A19" w:rsidTr="00EE1531">
        <w:trPr>
          <w:trHeight w:val="1202"/>
        </w:trPr>
        <w:tc>
          <w:tcPr>
            <w:tcW w:w="1258" w:type="dxa"/>
            <w:vMerge w:val="restart"/>
          </w:tcPr>
          <w:p w:rsidR="00806A19" w:rsidRPr="00806A19" w:rsidRDefault="00806A19" w:rsidP="00806A19">
            <w:pPr>
              <w:spacing w:line="256" w:lineRule="auto"/>
              <w:ind w:left="107" w:right="260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Январь 2021</w:t>
            </w:r>
          </w:p>
        </w:tc>
        <w:tc>
          <w:tcPr>
            <w:tcW w:w="4693" w:type="dxa"/>
          </w:tcPr>
          <w:p w:rsidR="00806A19" w:rsidRPr="00806A19" w:rsidRDefault="00806A19" w:rsidP="00806A19">
            <w:pPr>
              <w:tabs>
                <w:tab w:val="left" w:pos="2966"/>
              </w:tabs>
              <w:ind w:left="90"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Корректировка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нормативных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документов, регламентирующих деятельность.</w:t>
            </w:r>
          </w:p>
        </w:tc>
        <w:tc>
          <w:tcPr>
            <w:tcW w:w="3939" w:type="dxa"/>
          </w:tcPr>
          <w:p w:rsidR="00806A19" w:rsidRPr="00806A19" w:rsidRDefault="00806A19" w:rsidP="00806A19">
            <w:pPr>
              <w:ind w:left="107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Сформирована нормативно- правовая база деятельности по реализации проекта.</w:t>
            </w:r>
          </w:p>
        </w:tc>
      </w:tr>
      <w:tr w:rsidR="00806A19" w:rsidRPr="00806A19" w:rsidTr="00EE1531">
        <w:trPr>
          <w:trHeight w:val="2940"/>
        </w:trPr>
        <w:tc>
          <w:tcPr>
            <w:tcW w:w="1258" w:type="dxa"/>
            <w:vMerge/>
            <w:tcBorders>
              <w:top w:val="nil"/>
            </w:tcBorders>
          </w:tcPr>
          <w:p w:rsidR="00806A19" w:rsidRPr="00806A19" w:rsidRDefault="00806A19" w:rsidP="00806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93" w:type="dxa"/>
          </w:tcPr>
          <w:p w:rsidR="00806A19" w:rsidRPr="00806A19" w:rsidRDefault="00806A19" w:rsidP="00806A19">
            <w:pPr>
              <w:tabs>
                <w:tab w:val="left" w:pos="2362"/>
                <w:tab w:val="left" w:pos="3378"/>
                <w:tab w:val="left" w:pos="3444"/>
                <w:tab w:val="left" w:pos="4456"/>
              </w:tabs>
              <w:ind w:left="90"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«Круглый стол» педагогов кросс- функциональной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команды: знакомство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педагогов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с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инновационным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проектом, определение основных задач и перспектив деятельности каждого педагога, мотивация работы команды,</w:t>
            </w:r>
            <w:r w:rsidRPr="00806A1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«старт-движение».</w:t>
            </w:r>
          </w:p>
        </w:tc>
        <w:tc>
          <w:tcPr>
            <w:tcW w:w="3939" w:type="dxa"/>
          </w:tcPr>
          <w:p w:rsidR="00806A19" w:rsidRPr="00806A19" w:rsidRDefault="00806A19" w:rsidP="00806A19">
            <w:pPr>
              <w:tabs>
                <w:tab w:val="left" w:pos="3072"/>
              </w:tabs>
              <w:ind w:left="107" w:right="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Готовность всех педагогов к работе в инновационном режиме. Разработка плана деятельности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кросс-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функциональной команды по каждому инновационному модулю.</w:t>
            </w:r>
          </w:p>
        </w:tc>
      </w:tr>
      <w:tr w:rsidR="00806A19" w:rsidRPr="00806A19" w:rsidTr="00EE1531">
        <w:trPr>
          <w:trHeight w:val="1898"/>
        </w:trPr>
        <w:tc>
          <w:tcPr>
            <w:tcW w:w="1258" w:type="dxa"/>
            <w:vMerge w:val="restart"/>
            <w:tcBorders>
              <w:bottom w:val="nil"/>
            </w:tcBorders>
          </w:tcPr>
          <w:p w:rsidR="00806A19" w:rsidRPr="00806A19" w:rsidRDefault="00806A19" w:rsidP="00806A19">
            <w:pPr>
              <w:spacing w:line="256" w:lineRule="auto"/>
              <w:ind w:left="107" w:right="111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Февраль 2021</w:t>
            </w:r>
          </w:p>
        </w:tc>
        <w:tc>
          <w:tcPr>
            <w:tcW w:w="4693" w:type="dxa"/>
          </w:tcPr>
          <w:p w:rsidR="00806A19" w:rsidRPr="00806A19" w:rsidRDefault="00806A19" w:rsidP="00806A19">
            <w:pPr>
              <w:tabs>
                <w:tab w:val="left" w:pos="2570"/>
              </w:tabs>
              <w:ind w:left="90" w:right="10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 рекламного движения на рынке образовательных услуг в рамках реализации проекта по ранней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профориентации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дошкольников.</w:t>
            </w:r>
          </w:p>
        </w:tc>
        <w:tc>
          <w:tcPr>
            <w:tcW w:w="3939" w:type="dxa"/>
            <w:vMerge w:val="restart"/>
            <w:tcBorders>
              <w:bottom w:val="nil"/>
            </w:tcBorders>
          </w:tcPr>
          <w:p w:rsidR="00806A19" w:rsidRPr="00806A19" w:rsidRDefault="00806A19" w:rsidP="00806A19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Дополнение</w:t>
            </w:r>
          </w:p>
          <w:p w:rsidR="00806A19" w:rsidRPr="00806A19" w:rsidRDefault="00806A19" w:rsidP="00806A19">
            <w:pPr>
              <w:spacing w:before="26"/>
              <w:ind w:left="107" w:right="9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информационного раздела на сайте ДОУ и тематического блога Интернет-сообщества</w:t>
            </w:r>
          </w:p>
          <w:p w:rsidR="00806A19" w:rsidRPr="00806A19" w:rsidRDefault="00806A19" w:rsidP="00806A19">
            <w:pPr>
              <w:tabs>
                <w:tab w:val="left" w:pos="3263"/>
              </w:tabs>
              <w:spacing w:before="159"/>
              <w:ind w:left="107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базы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взаимодействия дошкольных, общеобразовательных</w:t>
            </w:r>
          </w:p>
          <w:p w:rsidR="00806A19" w:rsidRPr="00806A19" w:rsidRDefault="00806A19" w:rsidP="00806A19">
            <w:pPr>
              <w:spacing w:line="25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организаций и организаций дополнительного образования</w:t>
            </w:r>
          </w:p>
        </w:tc>
      </w:tr>
      <w:tr w:rsidR="00806A19" w:rsidRPr="00806A19" w:rsidTr="00EE1531">
        <w:trPr>
          <w:trHeight w:val="1550"/>
        </w:trPr>
        <w:tc>
          <w:tcPr>
            <w:tcW w:w="1258" w:type="dxa"/>
            <w:vMerge/>
            <w:tcBorders>
              <w:top w:val="nil"/>
              <w:bottom w:val="nil"/>
            </w:tcBorders>
          </w:tcPr>
          <w:p w:rsidR="00806A19" w:rsidRPr="00806A19" w:rsidRDefault="00806A19" w:rsidP="00806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93" w:type="dxa"/>
            <w:tcBorders>
              <w:bottom w:val="nil"/>
            </w:tcBorders>
          </w:tcPr>
          <w:p w:rsidR="00806A19" w:rsidRPr="00806A19" w:rsidRDefault="00806A19" w:rsidP="00806A19">
            <w:pPr>
              <w:ind w:left="90" w:right="1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Аудит имеющегося педагогического опыта по ранней профориентации дошкольников и социализации личности ребёнка в ОО города.</w:t>
            </w:r>
          </w:p>
        </w:tc>
        <w:tc>
          <w:tcPr>
            <w:tcW w:w="3939" w:type="dxa"/>
            <w:vMerge/>
            <w:tcBorders>
              <w:top w:val="nil"/>
              <w:bottom w:val="nil"/>
            </w:tcBorders>
          </w:tcPr>
          <w:p w:rsidR="00806A19" w:rsidRPr="00806A19" w:rsidRDefault="00806A19" w:rsidP="00806A19">
            <w:pPr>
              <w:rPr>
                <w:sz w:val="2"/>
                <w:szCs w:val="2"/>
                <w:lang w:val="ru-RU"/>
              </w:rPr>
            </w:pPr>
          </w:p>
        </w:tc>
      </w:tr>
      <w:tr w:rsidR="00806A19" w:rsidRPr="00806A19" w:rsidTr="00EE1531">
        <w:trPr>
          <w:trHeight w:val="695"/>
        </w:trPr>
        <w:tc>
          <w:tcPr>
            <w:tcW w:w="1258" w:type="dxa"/>
            <w:tcBorders>
              <w:top w:val="nil"/>
            </w:tcBorders>
          </w:tcPr>
          <w:p w:rsidR="00806A19" w:rsidRPr="00806A19" w:rsidRDefault="00806A19" w:rsidP="00806A1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693" w:type="dxa"/>
          </w:tcPr>
          <w:p w:rsidR="00806A19" w:rsidRPr="00806A19" w:rsidRDefault="00806A19" w:rsidP="00806A19">
            <w:pPr>
              <w:tabs>
                <w:tab w:val="left" w:pos="2071"/>
                <w:tab w:val="left" w:pos="3530"/>
              </w:tabs>
              <w:ind w:left="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сетевого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общения</w:t>
            </w:r>
          </w:p>
          <w:p w:rsidR="00806A19" w:rsidRPr="00806A19" w:rsidRDefault="00806A19" w:rsidP="00806A19">
            <w:pPr>
              <w:tabs>
                <w:tab w:val="left" w:pos="2704"/>
                <w:tab w:val="left" w:pos="4290"/>
              </w:tabs>
              <w:spacing w:before="26"/>
              <w:ind w:left="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профессиональных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сообществ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</w:t>
            </w:r>
          </w:p>
        </w:tc>
        <w:tc>
          <w:tcPr>
            <w:tcW w:w="3939" w:type="dxa"/>
            <w:tcBorders>
              <w:top w:val="nil"/>
            </w:tcBorders>
          </w:tcPr>
          <w:p w:rsidR="00806A19" w:rsidRPr="00806A19" w:rsidRDefault="00806A19" w:rsidP="00806A19">
            <w:pPr>
              <w:tabs>
                <w:tab w:val="left" w:pos="1704"/>
                <w:tab w:val="left" w:pos="3683"/>
              </w:tabs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Выявление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возможностей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</w:p>
          <w:p w:rsidR="00806A19" w:rsidRPr="00806A19" w:rsidRDefault="00806A19" w:rsidP="00806A19">
            <w:pPr>
              <w:tabs>
                <w:tab w:val="left" w:pos="1851"/>
              </w:tabs>
              <w:spacing w:before="23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запросов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педагогического</w:t>
            </w:r>
          </w:p>
        </w:tc>
      </w:tr>
    </w:tbl>
    <w:p w:rsidR="00806A19" w:rsidRPr="00806A19" w:rsidRDefault="00806A19" w:rsidP="00806A19">
      <w:pPr>
        <w:rPr>
          <w:sz w:val="28"/>
        </w:rPr>
        <w:sectPr w:rsidR="00806A19" w:rsidRPr="00806A19">
          <w:pgSz w:w="11910" w:h="16840"/>
          <w:pgMar w:top="1120" w:right="300" w:bottom="860" w:left="1480" w:header="0" w:footer="6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41"/>
        <w:gridCol w:w="1303"/>
        <w:gridCol w:w="3261"/>
        <w:gridCol w:w="3938"/>
      </w:tblGrid>
      <w:tr w:rsidR="00806A19" w:rsidRPr="00806A19" w:rsidTr="00EE1531">
        <w:trPr>
          <w:trHeight w:val="1204"/>
        </w:trPr>
        <w:tc>
          <w:tcPr>
            <w:tcW w:w="1243" w:type="dxa"/>
          </w:tcPr>
          <w:p w:rsidR="00806A19" w:rsidRPr="00806A19" w:rsidRDefault="00806A19" w:rsidP="00806A1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705" w:type="dxa"/>
            <w:gridSpan w:val="3"/>
          </w:tcPr>
          <w:p w:rsidR="00806A19" w:rsidRPr="00806A19" w:rsidRDefault="00806A19" w:rsidP="00806A19">
            <w:pPr>
              <w:spacing w:line="256" w:lineRule="auto"/>
              <w:ind w:left="105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проблемам использования в практике технологий воспитания и обучения.</w:t>
            </w:r>
          </w:p>
        </w:tc>
        <w:tc>
          <w:tcPr>
            <w:tcW w:w="3938" w:type="dxa"/>
          </w:tcPr>
          <w:p w:rsidR="00806A19" w:rsidRPr="00806A19" w:rsidRDefault="00806A19" w:rsidP="00806A19">
            <w:pPr>
              <w:spacing w:line="256" w:lineRule="auto"/>
              <w:ind w:left="110" w:right="8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сообщества по использованию образовательных технологий в практике.</w:t>
            </w:r>
          </w:p>
        </w:tc>
      </w:tr>
      <w:tr w:rsidR="00806A19" w:rsidRPr="00806A19" w:rsidTr="00EE1531">
        <w:trPr>
          <w:trHeight w:val="1895"/>
        </w:trPr>
        <w:tc>
          <w:tcPr>
            <w:tcW w:w="1243" w:type="dxa"/>
            <w:vMerge w:val="restart"/>
          </w:tcPr>
          <w:p w:rsidR="00806A19" w:rsidRPr="00806A19" w:rsidRDefault="00806A19" w:rsidP="00806A19">
            <w:pPr>
              <w:spacing w:line="256" w:lineRule="auto"/>
              <w:ind w:left="107" w:right="470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Март 2021</w:t>
            </w:r>
          </w:p>
        </w:tc>
        <w:tc>
          <w:tcPr>
            <w:tcW w:w="4705" w:type="dxa"/>
            <w:gridSpan w:val="3"/>
          </w:tcPr>
          <w:p w:rsidR="00806A19" w:rsidRPr="00806A19" w:rsidRDefault="00806A19" w:rsidP="00806A19">
            <w:pPr>
              <w:tabs>
                <w:tab w:val="left" w:pos="1993"/>
                <w:tab w:val="left" w:pos="2967"/>
              </w:tabs>
              <w:ind w:left="105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Проектирование плана участников продуктивного взаимодействия на основе выявленных индивидуальных запросов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потребностей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педагогического сообщества</w:t>
            </w:r>
          </w:p>
        </w:tc>
        <w:tc>
          <w:tcPr>
            <w:tcW w:w="3938" w:type="dxa"/>
          </w:tcPr>
          <w:p w:rsidR="00806A19" w:rsidRPr="00806A19" w:rsidRDefault="00806A19" w:rsidP="00806A19">
            <w:pPr>
              <w:tabs>
                <w:tab w:val="left" w:pos="1929"/>
              </w:tabs>
              <w:spacing w:line="256" w:lineRule="auto"/>
              <w:ind w:left="110" w:right="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взаимодействия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участников образовательных мероприятий</w:t>
            </w:r>
          </w:p>
        </w:tc>
      </w:tr>
      <w:tr w:rsidR="00806A19" w:rsidRPr="00806A19" w:rsidTr="00EE1531">
        <w:trPr>
          <w:trHeight w:val="2594"/>
        </w:trPr>
        <w:tc>
          <w:tcPr>
            <w:tcW w:w="1243" w:type="dxa"/>
            <w:vMerge/>
            <w:tcBorders>
              <w:top w:val="nil"/>
            </w:tcBorders>
          </w:tcPr>
          <w:p w:rsidR="00806A19" w:rsidRPr="00806A19" w:rsidRDefault="00806A19" w:rsidP="00806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05" w:type="dxa"/>
            <w:gridSpan w:val="3"/>
          </w:tcPr>
          <w:p w:rsidR="00806A19" w:rsidRPr="00806A19" w:rsidRDefault="00806A19" w:rsidP="00806A19">
            <w:pPr>
              <w:tabs>
                <w:tab w:val="left" w:pos="3243"/>
              </w:tabs>
              <w:ind w:left="105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Проектирование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программы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 (задачи, формы, средства и методы) образовательной деятельности всех участников образовательных отношений в рамках организации системы работы каждого инновационного</w:t>
            </w:r>
            <w:r w:rsidRPr="00806A19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модуля</w:t>
            </w:r>
          </w:p>
        </w:tc>
        <w:tc>
          <w:tcPr>
            <w:tcW w:w="3938" w:type="dxa"/>
          </w:tcPr>
          <w:p w:rsidR="00806A19" w:rsidRPr="00806A19" w:rsidRDefault="00806A19" w:rsidP="00806A19">
            <w:pPr>
              <w:tabs>
                <w:tab w:val="left" w:pos="1957"/>
              </w:tabs>
              <w:ind w:left="110" w:right="9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целевой модели системы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сотрудничества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взрослых, школьников и дошкольников в рамках реализации</w:t>
            </w:r>
            <w:r w:rsidRPr="00806A1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проекта.</w:t>
            </w:r>
          </w:p>
        </w:tc>
      </w:tr>
      <w:tr w:rsidR="00806A19" w:rsidRPr="00806A19" w:rsidTr="00EE1531">
        <w:trPr>
          <w:trHeight w:val="506"/>
        </w:trPr>
        <w:tc>
          <w:tcPr>
            <w:tcW w:w="9886" w:type="dxa"/>
            <w:gridSpan w:val="5"/>
          </w:tcPr>
          <w:p w:rsidR="00806A19" w:rsidRPr="00806A19" w:rsidRDefault="00806A19" w:rsidP="00806A19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2 этап – практический: </w:t>
            </w:r>
            <w:r w:rsidRPr="00806A19">
              <w:rPr>
                <w:rFonts w:ascii="Times New Roman" w:eastAsia="Times New Roman" w:hAnsi="Times New Roman" w:cs="Times New Roman"/>
                <w:sz w:val="28"/>
              </w:rPr>
              <w:t>Апрель 2021- сентябрь 2023</w:t>
            </w:r>
          </w:p>
        </w:tc>
      </w:tr>
      <w:tr w:rsidR="00806A19" w:rsidRPr="00806A19" w:rsidTr="00EE1531">
        <w:trPr>
          <w:trHeight w:val="1363"/>
        </w:trPr>
        <w:tc>
          <w:tcPr>
            <w:tcW w:w="9886" w:type="dxa"/>
            <w:gridSpan w:val="5"/>
          </w:tcPr>
          <w:p w:rsidR="00806A19" w:rsidRPr="00806A19" w:rsidRDefault="00806A19" w:rsidP="00806A19">
            <w:pPr>
              <w:spacing w:line="314" w:lineRule="exact"/>
              <w:ind w:left="678" w:right="66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Инновационный модуль №1.</w:t>
            </w:r>
          </w:p>
          <w:p w:rsidR="00806A19" w:rsidRPr="00806A19" w:rsidRDefault="00806A19" w:rsidP="00806A19">
            <w:pPr>
              <w:spacing w:before="189" w:line="256" w:lineRule="auto"/>
              <w:ind w:left="678" w:right="671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Игровая форма взаимодействия всех участников образовательных отношений «Малое Научное Общество «МЕГА – умники»</w:t>
            </w:r>
          </w:p>
        </w:tc>
      </w:tr>
      <w:tr w:rsidR="00806A19" w:rsidRPr="00806A19" w:rsidTr="00EE1531">
        <w:trPr>
          <w:trHeight w:val="966"/>
        </w:trPr>
        <w:tc>
          <w:tcPr>
            <w:tcW w:w="1384" w:type="dxa"/>
            <w:gridSpan w:val="2"/>
          </w:tcPr>
          <w:p w:rsidR="00806A19" w:rsidRPr="00806A19" w:rsidRDefault="00806A19" w:rsidP="00806A19">
            <w:pPr>
              <w:ind w:left="115" w:right="102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Сроки реализац</w:t>
            </w:r>
          </w:p>
          <w:p w:rsidR="00806A19" w:rsidRPr="00806A19" w:rsidRDefault="00806A19" w:rsidP="00806A19">
            <w:pPr>
              <w:spacing w:line="307" w:lineRule="exact"/>
              <w:ind w:left="509" w:right="50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ии</w:t>
            </w:r>
          </w:p>
        </w:tc>
        <w:tc>
          <w:tcPr>
            <w:tcW w:w="1303" w:type="dxa"/>
          </w:tcPr>
          <w:p w:rsidR="00806A19" w:rsidRPr="00806A19" w:rsidRDefault="00806A19" w:rsidP="00806A19">
            <w:pPr>
              <w:spacing w:before="155"/>
              <w:ind w:left="286" w:right="140" w:hanging="12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Направ ление</w:t>
            </w:r>
          </w:p>
        </w:tc>
        <w:tc>
          <w:tcPr>
            <w:tcW w:w="3261" w:type="dxa"/>
          </w:tcPr>
          <w:p w:rsidR="00806A19" w:rsidRPr="00806A19" w:rsidRDefault="00806A19" w:rsidP="00806A19">
            <w:pPr>
              <w:spacing w:before="155"/>
              <w:ind w:left="776" w:right="746" w:firstLine="7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Содержание деятельности</w:t>
            </w:r>
          </w:p>
        </w:tc>
        <w:tc>
          <w:tcPr>
            <w:tcW w:w="3938" w:type="dxa"/>
          </w:tcPr>
          <w:p w:rsidR="00806A19" w:rsidRPr="00806A19" w:rsidRDefault="00806A19" w:rsidP="00806A19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06A19" w:rsidRPr="00806A19" w:rsidRDefault="00806A19" w:rsidP="00806A19">
            <w:pPr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Предполагаемый результат</w:t>
            </w:r>
          </w:p>
        </w:tc>
      </w:tr>
      <w:tr w:rsidR="00806A19" w:rsidRPr="00806A19" w:rsidTr="00EE1531">
        <w:trPr>
          <w:trHeight w:val="2592"/>
        </w:trPr>
        <w:tc>
          <w:tcPr>
            <w:tcW w:w="1384" w:type="dxa"/>
            <w:gridSpan w:val="2"/>
          </w:tcPr>
          <w:p w:rsidR="00806A19" w:rsidRPr="00806A19" w:rsidRDefault="00806A19" w:rsidP="00806A19">
            <w:pPr>
              <w:spacing w:line="379" w:lineRule="auto"/>
              <w:ind w:left="107" w:right="124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Сентябрь 2021</w:t>
            </w:r>
          </w:p>
        </w:tc>
        <w:tc>
          <w:tcPr>
            <w:tcW w:w="1303" w:type="dxa"/>
          </w:tcPr>
          <w:p w:rsidR="00806A19" w:rsidRPr="00806A19" w:rsidRDefault="00806A19" w:rsidP="00806A19">
            <w:pPr>
              <w:ind w:left="106" w:right="83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«Инжене рика»</w:t>
            </w:r>
          </w:p>
        </w:tc>
        <w:tc>
          <w:tcPr>
            <w:tcW w:w="3261" w:type="dxa"/>
          </w:tcPr>
          <w:p w:rsidR="00806A19" w:rsidRPr="00806A19" w:rsidRDefault="00806A19" w:rsidP="00806A19">
            <w:pPr>
              <w:tabs>
                <w:tab w:val="left" w:pos="2187"/>
              </w:tabs>
              <w:spacing w:line="316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Старт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игровой</w:t>
            </w:r>
          </w:p>
          <w:p w:rsidR="00806A19" w:rsidRPr="00806A19" w:rsidRDefault="00806A19" w:rsidP="00806A19">
            <w:pPr>
              <w:tabs>
                <w:tab w:val="left" w:pos="2246"/>
              </w:tabs>
              <w:spacing w:before="2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Малого</w:t>
            </w:r>
          </w:p>
          <w:p w:rsidR="00806A19" w:rsidRPr="00806A19" w:rsidRDefault="00806A19" w:rsidP="00806A19">
            <w:pPr>
              <w:tabs>
                <w:tab w:val="left" w:pos="1967"/>
              </w:tabs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Научного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Общества</w:t>
            </w:r>
          </w:p>
          <w:p w:rsidR="00806A19" w:rsidRPr="00806A19" w:rsidRDefault="00806A19" w:rsidP="00806A19">
            <w:pPr>
              <w:spacing w:before="27"/>
              <w:ind w:left="109" w:right="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«МЕГА-умники» (МНО). Интерактивный</w:t>
            </w:r>
            <w:r w:rsidRPr="00806A19">
              <w:rPr>
                <w:rFonts w:ascii="Times New Roman" w:eastAsia="Times New Roman" w:hAnsi="Times New Roman" w:cs="Times New Roman"/>
                <w:spacing w:val="38"/>
                <w:sz w:val="28"/>
                <w:lang w:val="ru-RU"/>
              </w:rPr>
              <w:t xml:space="preserve">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марафон</w:t>
            </w:r>
          </w:p>
          <w:p w:rsidR="00806A19" w:rsidRPr="00806A19" w:rsidRDefault="00806A19" w:rsidP="00806A19">
            <w:pPr>
              <w:spacing w:before="1" w:line="256" w:lineRule="auto"/>
              <w:ind w:left="109" w:right="12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«Территория возможностей»</w:t>
            </w:r>
          </w:p>
        </w:tc>
        <w:tc>
          <w:tcPr>
            <w:tcW w:w="3938" w:type="dxa"/>
          </w:tcPr>
          <w:p w:rsidR="00806A19" w:rsidRPr="00806A19" w:rsidRDefault="00806A19" w:rsidP="00806A19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Готовность детей и взрослых к активной познавательной и конструктивной деятельности. </w:t>
            </w:r>
            <w:r w:rsidRPr="00806A19">
              <w:rPr>
                <w:rFonts w:ascii="Times New Roman" w:eastAsia="Times New Roman" w:hAnsi="Times New Roman" w:cs="Times New Roman"/>
                <w:sz w:val="28"/>
              </w:rPr>
              <w:t>Формирование деятельной команды взрослых и детей МНО.</w:t>
            </w:r>
          </w:p>
        </w:tc>
      </w:tr>
      <w:tr w:rsidR="00806A19" w:rsidRPr="00806A19" w:rsidTr="00EE1531">
        <w:trPr>
          <w:trHeight w:val="3220"/>
        </w:trPr>
        <w:tc>
          <w:tcPr>
            <w:tcW w:w="1384" w:type="dxa"/>
            <w:gridSpan w:val="2"/>
          </w:tcPr>
          <w:p w:rsidR="00806A19" w:rsidRPr="00806A19" w:rsidRDefault="00806A19" w:rsidP="00806A19">
            <w:pPr>
              <w:ind w:left="107" w:right="247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Октябрь 2021 –</w:t>
            </w:r>
          </w:p>
          <w:p w:rsidR="00806A19" w:rsidRPr="00806A19" w:rsidRDefault="00806A19" w:rsidP="00806A19">
            <w:pPr>
              <w:spacing w:line="242" w:lineRule="auto"/>
              <w:ind w:left="107" w:right="441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апрель 2022</w:t>
            </w:r>
          </w:p>
        </w:tc>
        <w:tc>
          <w:tcPr>
            <w:tcW w:w="1303" w:type="dxa"/>
          </w:tcPr>
          <w:p w:rsidR="00806A19" w:rsidRPr="00806A19" w:rsidRDefault="00806A19" w:rsidP="00806A19">
            <w:pPr>
              <w:ind w:left="106" w:right="1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«Шаг к будущей професс ии»</w:t>
            </w:r>
          </w:p>
        </w:tc>
        <w:tc>
          <w:tcPr>
            <w:tcW w:w="3261" w:type="dxa"/>
          </w:tcPr>
          <w:p w:rsidR="00806A19" w:rsidRPr="00806A19" w:rsidRDefault="00806A19" w:rsidP="00806A19">
            <w:pPr>
              <w:ind w:left="109" w:right="9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Совместная проектная деятельность детей и взрослых социально- значимой</w:t>
            </w:r>
          </w:p>
          <w:p w:rsidR="00806A19" w:rsidRPr="00806A19" w:rsidRDefault="00806A19" w:rsidP="00806A19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направленности</w:t>
            </w:r>
          </w:p>
          <w:p w:rsidR="00806A19" w:rsidRPr="00806A19" w:rsidRDefault="00806A19" w:rsidP="00806A19">
            <w:pPr>
              <w:tabs>
                <w:tab w:val="left" w:pos="1807"/>
                <w:tab w:val="left" w:pos="1993"/>
                <w:tab w:val="left" w:pos="2248"/>
                <w:tab w:val="left" w:pos="2670"/>
              </w:tabs>
              <w:ind w:left="109" w:right="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«Семейный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клуб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«Их пример – другим наука» Родительские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мастер-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классы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«Секреты</w:t>
            </w:r>
          </w:p>
          <w:p w:rsidR="00806A19" w:rsidRPr="00806A19" w:rsidRDefault="00806A19" w:rsidP="00806A19">
            <w:pPr>
              <w:tabs>
                <w:tab w:val="left" w:pos="2128"/>
              </w:tabs>
              <w:spacing w:line="307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профессий»,</w:t>
            </w:r>
            <w:r w:rsidRPr="00806A19">
              <w:rPr>
                <w:rFonts w:ascii="Times New Roman" w:eastAsia="Times New Roman" w:hAnsi="Times New Roman" w:cs="Times New Roman"/>
                <w:sz w:val="28"/>
              </w:rPr>
              <w:tab/>
              <w:t>«Мастер</w:t>
            </w:r>
          </w:p>
        </w:tc>
        <w:tc>
          <w:tcPr>
            <w:tcW w:w="3938" w:type="dxa"/>
          </w:tcPr>
          <w:p w:rsidR="00806A19" w:rsidRPr="00806A19" w:rsidRDefault="00806A19" w:rsidP="00806A19">
            <w:pPr>
              <w:tabs>
                <w:tab w:val="left" w:pos="2665"/>
              </w:tabs>
              <w:ind w:left="110" w:right="89" w:firstLine="6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Расширения и углубления знаний детей о том, где и кем работают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взрослые. </w:t>
            </w:r>
            <w:r w:rsidRPr="00806A19">
              <w:rPr>
                <w:rFonts w:ascii="Times New Roman" w:eastAsia="Times New Roman" w:hAnsi="Times New Roman" w:cs="Times New Roman"/>
                <w:sz w:val="28"/>
              </w:rPr>
              <w:t>Активизация знаний о близких людях, уважение к человеку- труда.</w:t>
            </w:r>
          </w:p>
        </w:tc>
      </w:tr>
    </w:tbl>
    <w:p w:rsidR="00806A19" w:rsidRPr="00806A19" w:rsidRDefault="00806A19" w:rsidP="00806A19">
      <w:pPr>
        <w:jc w:val="both"/>
        <w:rPr>
          <w:sz w:val="28"/>
        </w:rPr>
        <w:sectPr w:rsidR="00806A19" w:rsidRPr="00806A19">
          <w:pgSz w:w="11910" w:h="16840"/>
          <w:pgMar w:top="1120" w:right="300" w:bottom="860" w:left="1480" w:header="0" w:footer="667" w:gutter="0"/>
          <w:cols w:space="720"/>
        </w:sectPr>
      </w:pPr>
    </w:p>
    <w:tbl>
      <w:tblPr>
        <w:tblStyle w:val="TableNormal"/>
        <w:tblW w:w="98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41"/>
        <w:gridCol w:w="1163"/>
        <w:gridCol w:w="1956"/>
        <w:gridCol w:w="707"/>
        <w:gridCol w:w="599"/>
        <w:gridCol w:w="3939"/>
      </w:tblGrid>
      <w:tr w:rsidR="00806A19" w:rsidRPr="00806A19" w:rsidTr="00806A19">
        <w:trPr>
          <w:trHeight w:val="323"/>
        </w:trPr>
        <w:tc>
          <w:tcPr>
            <w:tcW w:w="1385" w:type="dxa"/>
          </w:tcPr>
          <w:p w:rsidR="00806A19" w:rsidRPr="00806A19" w:rsidRDefault="00806A19" w:rsidP="00806A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04" w:type="dxa"/>
            <w:gridSpan w:val="2"/>
          </w:tcPr>
          <w:p w:rsidR="00806A19" w:rsidRPr="00806A19" w:rsidRDefault="00806A19" w:rsidP="00806A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2" w:type="dxa"/>
            <w:gridSpan w:val="3"/>
          </w:tcPr>
          <w:p w:rsidR="00806A19" w:rsidRPr="00806A19" w:rsidRDefault="00806A19" w:rsidP="00806A19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своего дела»</w:t>
            </w:r>
          </w:p>
        </w:tc>
        <w:tc>
          <w:tcPr>
            <w:tcW w:w="3939" w:type="dxa"/>
          </w:tcPr>
          <w:p w:rsidR="00806A19" w:rsidRPr="00806A19" w:rsidRDefault="00806A19" w:rsidP="00806A1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06A19" w:rsidRPr="00806A19" w:rsidTr="00806A19">
        <w:trPr>
          <w:trHeight w:val="1288"/>
        </w:trPr>
        <w:tc>
          <w:tcPr>
            <w:tcW w:w="1385" w:type="dxa"/>
          </w:tcPr>
          <w:p w:rsidR="00806A19" w:rsidRPr="00806A19" w:rsidRDefault="00806A19" w:rsidP="00806A19">
            <w:pPr>
              <w:ind w:left="107" w:right="248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Октябрь 2021 –</w:t>
            </w:r>
          </w:p>
          <w:p w:rsidR="00806A19" w:rsidRPr="00806A19" w:rsidRDefault="00806A19" w:rsidP="00806A19">
            <w:pPr>
              <w:spacing w:line="322" w:lineRule="exact"/>
              <w:ind w:left="107" w:right="442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апрель 2023</w:t>
            </w:r>
          </w:p>
        </w:tc>
        <w:tc>
          <w:tcPr>
            <w:tcW w:w="1304" w:type="dxa"/>
            <w:gridSpan w:val="2"/>
          </w:tcPr>
          <w:p w:rsidR="00806A19" w:rsidRPr="00806A19" w:rsidRDefault="00806A19" w:rsidP="00806A19">
            <w:pPr>
              <w:ind w:left="105" w:right="1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«Шаг к будущей</w:t>
            </w:r>
          </w:p>
          <w:p w:rsidR="00806A19" w:rsidRPr="00806A19" w:rsidRDefault="00806A19" w:rsidP="00806A19">
            <w:pPr>
              <w:spacing w:line="322" w:lineRule="exact"/>
              <w:ind w:left="105" w:right="1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 ии»</w:t>
            </w:r>
          </w:p>
        </w:tc>
        <w:tc>
          <w:tcPr>
            <w:tcW w:w="1956" w:type="dxa"/>
            <w:tcBorders>
              <w:right w:val="nil"/>
            </w:tcBorders>
          </w:tcPr>
          <w:p w:rsidR="00806A19" w:rsidRPr="00806A19" w:rsidRDefault="00806A19" w:rsidP="00806A19">
            <w:pPr>
              <w:ind w:left="107" w:right="344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Игротека ролевых игр</w:t>
            </w:r>
          </w:p>
        </w:tc>
        <w:tc>
          <w:tcPr>
            <w:tcW w:w="1306" w:type="dxa"/>
            <w:gridSpan w:val="2"/>
            <w:tcBorders>
              <w:left w:val="nil"/>
            </w:tcBorders>
          </w:tcPr>
          <w:p w:rsidR="00806A19" w:rsidRPr="00806A19" w:rsidRDefault="00806A19" w:rsidP="00806A19">
            <w:pPr>
              <w:spacing w:line="317" w:lineRule="exact"/>
              <w:ind w:left="43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сюжетно-</w:t>
            </w:r>
          </w:p>
        </w:tc>
        <w:tc>
          <w:tcPr>
            <w:tcW w:w="3939" w:type="dxa"/>
          </w:tcPr>
          <w:p w:rsidR="00806A19" w:rsidRPr="00806A19" w:rsidRDefault="00806A19" w:rsidP="00806A19">
            <w:pPr>
              <w:tabs>
                <w:tab w:val="left" w:pos="1815"/>
                <w:tab w:val="left" w:pos="2764"/>
                <w:tab w:val="left" w:pos="3107"/>
              </w:tabs>
              <w:ind w:left="107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Обогащение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игрового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опыта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воспитанников,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создание</w:t>
            </w:r>
          </w:p>
          <w:p w:rsidR="00806A19" w:rsidRPr="00806A19" w:rsidRDefault="00806A19" w:rsidP="00806A19">
            <w:pPr>
              <w:tabs>
                <w:tab w:val="left" w:pos="1190"/>
                <w:tab w:val="left" w:pos="1737"/>
                <w:tab w:val="left" w:pos="2778"/>
              </w:tabs>
              <w:spacing w:line="322" w:lineRule="exact"/>
              <w:ind w:left="107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банка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–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идей,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развитие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игрового</w:t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пространства.</w:t>
            </w:r>
          </w:p>
        </w:tc>
      </w:tr>
      <w:tr w:rsidR="00806A19" w:rsidRPr="00806A19" w:rsidTr="00806A19">
        <w:trPr>
          <w:trHeight w:val="1363"/>
        </w:trPr>
        <w:tc>
          <w:tcPr>
            <w:tcW w:w="9890" w:type="dxa"/>
            <w:gridSpan w:val="7"/>
          </w:tcPr>
          <w:p w:rsidR="00806A19" w:rsidRPr="00806A19" w:rsidRDefault="00806A19" w:rsidP="00806A19">
            <w:pPr>
              <w:spacing w:line="316" w:lineRule="exact"/>
              <w:ind w:left="240" w:right="22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Инновационный модуль №2.</w:t>
            </w:r>
          </w:p>
          <w:p w:rsidR="00806A19" w:rsidRPr="00806A19" w:rsidRDefault="00806A19" w:rsidP="00806A19">
            <w:pPr>
              <w:spacing w:before="187"/>
              <w:ind w:left="240" w:right="23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Сетевое взаимодействие профессионального педагогического сообщества</w:t>
            </w:r>
          </w:p>
          <w:p w:rsidR="00806A19" w:rsidRPr="00806A19" w:rsidRDefault="00806A19" w:rsidP="00806A19">
            <w:pPr>
              <w:spacing w:before="24"/>
              <w:ind w:left="240" w:right="22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«Интерактив»</w:t>
            </w:r>
          </w:p>
        </w:tc>
      </w:tr>
      <w:tr w:rsidR="00806A19" w:rsidRPr="00806A19" w:rsidTr="00806A19">
        <w:trPr>
          <w:trHeight w:val="1043"/>
        </w:trPr>
        <w:tc>
          <w:tcPr>
            <w:tcW w:w="1526" w:type="dxa"/>
            <w:gridSpan w:val="2"/>
          </w:tcPr>
          <w:p w:rsidR="00806A19" w:rsidRPr="00806A19" w:rsidRDefault="00806A19" w:rsidP="00806A19">
            <w:pPr>
              <w:spacing w:line="316" w:lineRule="exact"/>
              <w:ind w:left="182" w:right="17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  <w:p w:rsidR="00806A19" w:rsidRPr="00806A19" w:rsidRDefault="00806A19" w:rsidP="00806A19">
            <w:pPr>
              <w:spacing w:before="8" w:line="340" w:lineRule="atLeast"/>
              <w:ind w:left="186" w:right="17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реализац ии</w:t>
            </w:r>
          </w:p>
        </w:tc>
        <w:tc>
          <w:tcPr>
            <w:tcW w:w="3826" w:type="dxa"/>
            <w:gridSpan w:val="3"/>
          </w:tcPr>
          <w:p w:rsidR="00806A19" w:rsidRPr="00806A19" w:rsidRDefault="00806A19" w:rsidP="00806A19">
            <w:pPr>
              <w:spacing w:before="169"/>
              <w:ind w:left="24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Содержание деятельности</w:t>
            </w:r>
          </w:p>
        </w:tc>
        <w:tc>
          <w:tcPr>
            <w:tcW w:w="4538" w:type="dxa"/>
            <w:gridSpan w:val="2"/>
          </w:tcPr>
          <w:p w:rsidR="00806A19" w:rsidRPr="00806A19" w:rsidRDefault="00806A19" w:rsidP="00806A19">
            <w:pPr>
              <w:spacing w:before="8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806A19" w:rsidRPr="00806A19" w:rsidRDefault="00806A19" w:rsidP="00806A19">
            <w:pPr>
              <w:spacing w:before="1"/>
              <w:ind w:left="41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b/>
                <w:sz w:val="28"/>
              </w:rPr>
              <w:t>Предполагаемые результаты</w:t>
            </w:r>
          </w:p>
        </w:tc>
      </w:tr>
      <w:tr w:rsidR="00806A19" w:rsidRPr="00806A19" w:rsidTr="00806A19">
        <w:trPr>
          <w:trHeight w:val="1932"/>
        </w:trPr>
        <w:tc>
          <w:tcPr>
            <w:tcW w:w="1526" w:type="dxa"/>
            <w:gridSpan w:val="2"/>
          </w:tcPr>
          <w:p w:rsidR="00806A19" w:rsidRPr="00806A19" w:rsidRDefault="00806A19" w:rsidP="00806A19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Март 2021</w:t>
            </w:r>
          </w:p>
        </w:tc>
        <w:tc>
          <w:tcPr>
            <w:tcW w:w="3826" w:type="dxa"/>
            <w:gridSpan w:val="3"/>
          </w:tcPr>
          <w:p w:rsidR="00806A19" w:rsidRPr="00806A19" w:rsidRDefault="00806A19" w:rsidP="00806A19">
            <w:pPr>
              <w:ind w:left="108" w:right="9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Фестиваль интерактивных технологий «Играя, познаём мир» (доска </w:t>
            </w:r>
            <w:r w:rsidRPr="00806A19">
              <w:rPr>
                <w:rFonts w:ascii="Times New Roman" w:eastAsia="Times New Roman" w:hAnsi="Times New Roman" w:cs="Times New Roman"/>
                <w:sz w:val="28"/>
              </w:rPr>
              <w:t>SMART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806A19">
              <w:rPr>
                <w:rFonts w:ascii="Times New Roman" w:eastAsia="Times New Roman" w:hAnsi="Times New Roman" w:cs="Times New Roman"/>
                <w:sz w:val="28"/>
              </w:rPr>
              <w:t>Board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, система с датчиком</w:t>
            </w:r>
          </w:p>
          <w:p w:rsidR="00806A19" w:rsidRPr="00806A19" w:rsidRDefault="00806A19" w:rsidP="00806A19">
            <w:pPr>
              <w:spacing w:line="322" w:lineRule="exact"/>
              <w:ind w:left="108" w:right="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распознавания движений Kinect</w:t>
            </w:r>
          </w:p>
        </w:tc>
        <w:tc>
          <w:tcPr>
            <w:tcW w:w="4538" w:type="dxa"/>
            <w:gridSpan w:val="2"/>
          </w:tcPr>
          <w:p w:rsidR="00806A19" w:rsidRPr="00806A19" w:rsidRDefault="00806A19" w:rsidP="00806A19">
            <w:pPr>
              <w:tabs>
                <w:tab w:val="left" w:pos="3252"/>
                <w:tab w:val="left" w:pos="3421"/>
              </w:tabs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Обмен педагогическим опытом и трансляция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открытых 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образовательных практик по использованию</w:t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06A19">
              <w:rPr>
                <w:rFonts w:ascii="Times New Roman" w:eastAsia="Times New Roman" w:hAnsi="Times New Roman" w:cs="Times New Roman"/>
                <w:spacing w:val="-3"/>
                <w:sz w:val="28"/>
              </w:rPr>
              <w:t>игровых</w:t>
            </w:r>
          </w:p>
          <w:p w:rsidR="00806A19" w:rsidRPr="00806A19" w:rsidRDefault="00806A19" w:rsidP="00806A19">
            <w:pPr>
              <w:spacing w:line="322" w:lineRule="exact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06A19">
              <w:rPr>
                <w:rFonts w:ascii="Times New Roman" w:eastAsia="Times New Roman" w:hAnsi="Times New Roman" w:cs="Times New Roman"/>
                <w:sz w:val="28"/>
              </w:rPr>
              <w:t>интерактивных технологий в дошкольной организации.</w:t>
            </w:r>
          </w:p>
        </w:tc>
      </w:tr>
    </w:tbl>
    <w:p w:rsidR="001D1DEB" w:rsidRDefault="001D1DEB"/>
    <w:sectPr w:rsidR="001D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0"/>
    <w:rsid w:val="001D1DEB"/>
    <w:rsid w:val="00806A19"/>
    <w:rsid w:val="00C4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5298"/>
  <w15:chartTrackingRefBased/>
  <w15:docId w15:val="{DC909275-8386-4BF4-9F5F-15656BFF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2022-06-10T04:56:00Z</dcterms:created>
  <dcterms:modified xsi:type="dcterms:W3CDTF">2022-06-10T04:59:00Z</dcterms:modified>
</cp:coreProperties>
</file>